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9B" w:rsidRPr="00EF61D7" w:rsidRDefault="0073639B" w:rsidP="0073639B">
      <w:pPr>
        <w:spacing w:after="0" w:line="240" w:lineRule="auto"/>
        <w:ind w:left="708" w:firstLine="708"/>
        <w:rPr>
          <w:rFonts w:asciiTheme="minorHAnsi" w:hAnsiTheme="minorHAnsi"/>
          <w:sz w:val="24"/>
          <w:szCs w:val="24"/>
        </w:rPr>
      </w:pPr>
      <w:r w:rsidRPr="00EF61D7">
        <w:rPr>
          <w:rFonts w:ascii="Bookman Old Style" w:hAnsi="Bookman Old Style"/>
          <w:b/>
          <w:i/>
          <w:iCs/>
          <w:color w:val="C00000"/>
          <w:sz w:val="40"/>
          <w:szCs w:val="40"/>
        </w:rPr>
        <w:t>Život Cirkvi vo svete 46 * 2014</w:t>
      </w:r>
      <w:r w:rsidRPr="00EF61D7">
        <w:rPr>
          <w:rFonts w:asciiTheme="minorHAnsi" w:hAnsiTheme="minorHAnsi"/>
          <w:sz w:val="24"/>
          <w:szCs w:val="24"/>
        </w:rPr>
        <w:t xml:space="preserve">     </w:t>
      </w:r>
      <w:r>
        <w:rPr>
          <w:rFonts w:asciiTheme="minorHAnsi" w:hAnsiTheme="minorHAnsi"/>
          <w:sz w:val="24"/>
          <w:szCs w:val="24"/>
        </w:rPr>
        <w:t xml:space="preserve"> </w:t>
      </w:r>
      <w:r w:rsidRPr="00EF61D7">
        <w:rPr>
          <w:rFonts w:asciiTheme="minorHAnsi" w:hAnsiTheme="minorHAnsi"/>
          <w:sz w:val="24"/>
          <w:szCs w:val="24"/>
        </w:rPr>
        <w:t xml:space="preserve"> 14. november 2014</w:t>
      </w:r>
    </w:p>
    <w:p w:rsidR="0073639B" w:rsidRPr="00EF61D7" w:rsidRDefault="0073639B" w:rsidP="0073639B">
      <w:pPr>
        <w:pStyle w:val="Normlnywebov"/>
        <w:tabs>
          <w:tab w:val="left" w:pos="1160"/>
        </w:tabs>
        <w:spacing w:before="0" w:beforeAutospacing="0" w:after="0" w:afterAutospacing="0"/>
        <w:ind w:firstLine="56"/>
        <w:rPr>
          <w:rFonts w:asciiTheme="minorHAnsi" w:hAnsiTheme="minorHAnsi"/>
          <w:i/>
        </w:rPr>
      </w:pPr>
      <w:r w:rsidRPr="00EF61D7">
        <w:rPr>
          <w:rFonts w:asciiTheme="minorHAnsi" w:hAnsiTheme="minorHAnsi"/>
          <w:i/>
        </w:rPr>
        <w:t xml:space="preserve">    </w:t>
      </w:r>
      <w:r w:rsidRPr="00EF61D7">
        <w:rPr>
          <w:rFonts w:asciiTheme="minorHAnsi" w:hAnsiTheme="minorHAnsi"/>
          <w:i/>
        </w:rPr>
        <w:tab/>
      </w:r>
      <w:r w:rsidRPr="00EF61D7">
        <w:rPr>
          <w:rFonts w:asciiTheme="minorHAnsi" w:hAnsiTheme="minorHAnsi"/>
          <w:i/>
        </w:rPr>
        <w:tab/>
        <w:t xml:space="preserve">    </w:t>
      </w:r>
      <w:r w:rsidRPr="00EF61D7">
        <w:rPr>
          <w:rFonts w:asciiTheme="minorHAnsi" w:hAnsiTheme="minorHAnsi"/>
          <w:i/>
        </w:rPr>
        <w:tab/>
      </w:r>
      <w:r w:rsidRPr="00EF61D7">
        <w:rPr>
          <w:rFonts w:asciiTheme="minorHAnsi" w:hAnsiTheme="minorHAnsi"/>
          <w:i/>
        </w:rPr>
        <w:tab/>
        <w:t xml:space="preserve">    </w:t>
      </w:r>
      <w:r w:rsidRPr="00EF61D7">
        <w:rPr>
          <w:rFonts w:asciiTheme="minorHAnsi" w:hAnsiTheme="minorHAnsi"/>
          <w:i/>
        </w:rPr>
        <w:tab/>
      </w:r>
      <w:r w:rsidRPr="00EF61D7">
        <w:rPr>
          <w:rFonts w:asciiTheme="minorHAnsi" w:hAnsiTheme="minorHAnsi"/>
          <w:i/>
        </w:rPr>
        <w:tab/>
      </w:r>
    </w:p>
    <w:p w:rsidR="0073639B" w:rsidRPr="00EF61D7" w:rsidRDefault="0073639B" w:rsidP="0073639B">
      <w:pPr>
        <w:pStyle w:val="Normlnywebov"/>
        <w:tabs>
          <w:tab w:val="left" w:pos="1160"/>
        </w:tabs>
        <w:spacing w:before="0" w:beforeAutospacing="0" w:after="0" w:afterAutospacing="0"/>
        <w:rPr>
          <w:rFonts w:asciiTheme="minorHAnsi" w:hAnsiTheme="minorHAnsi"/>
          <w:b/>
          <w:i/>
          <w:sz w:val="20"/>
          <w:szCs w:val="20"/>
        </w:rPr>
      </w:pPr>
      <w:r w:rsidRPr="00EF61D7">
        <w:rPr>
          <w:rFonts w:asciiTheme="minorHAnsi" w:hAnsiTheme="minorHAnsi"/>
          <w:b/>
          <w:i/>
        </w:rPr>
        <w:tab/>
      </w:r>
      <w:r w:rsidRPr="00EF61D7">
        <w:rPr>
          <w:rFonts w:asciiTheme="minorHAnsi" w:hAnsiTheme="minorHAnsi"/>
          <w:b/>
          <w:i/>
          <w:sz w:val="20"/>
          <w:szCs w:val="20"/>
        </w:rPr>
        <w:t xml:space="preserve">Správy pripravuje Mgr. Zuzana </w:t>
      </w:r>
      <w:proofErr w:type="spellStart"/>
      <w:r w:rsidRPr="00EF61D7">
        <w:rPr>
          <w:rFonts w:asciiTheme="minorHAnsi" w:hAnsiTheme="minorHAnsi"/>
          <w:b/>
          <w:i/>
          <w:sz w:val="20"/>
          <w:szCs w:val="20"/>
        </w:rPr>
        <w:t>Gluchichová</w:t>
      </w:r>
      <w:proofErr w:type="spellEnd"/>
      <w:r w:rsidRPr="00EF61D7">
        <w:rPr>
          <w:rFonts w:asciiTheme="minorHAnsi" w:hAnsiTheme="minorHAnsi"/>
          <w:b/>
          <w:i/>
          <w:sz w:val="20"/>
          <w:szCs w:val="20"/>
        </w:rPr>
        <w:t xml:space="preserve">, zakladateľka TK KBS a týždenníka Život Cirkvi, </w:t>
      </w:r>
    </w:p>
    <w:p w:rsidR="0073639B" w:rsidRPr="00EF61D7" w:rsidRDefault="0073639B" w:rsidP="0073639B">
      <w:pPr>
        <w:pStyle w:val="Normlnywebov"/>
        <w:tabs>
          <w:tab w:val="left" w:pos="1160"/>
        </w:tabs>
        <w:spacing w:before="0" w:beforeAutospacing="0" w:after="0" w:afterAutospacing="0"/>
        <w:rPr>
          <w:rFonts w:asciiTheme="minorHAnsi" w:hAnsiTheme="minorHAnsi"/>
          <w:b/>
          <w:i/>
          <w:sz w:val="20"/>
          <w:szCs w:val="20"/>
        </w:rPr>
      </w:pPr>
      <w:r w:rsidRPr="00EF61D7">
        <w:rPr>
          <w:rFonts w:asciiTheme="minorHAnsi" w:hAnsiTheme="minorHAnsi"/>
          <w:b/>
          <w:i/>
          <w:sz w:val="20"/>
          <w:szCs w:val="20"/>
        </w:rPr>
        <w:tab/>
        <w:t xml:space="preserve">z rímskej anglickej a nemeckej agentúry Zenit a z ďalších katolíckych agentúr a internetu. </w:t>
      </w:r>
    </w:p>
    <w:p w:rsidR="0073639B" w:rsidRPr="00EF61D7" w:rsidRDefault="0073639B" w:rsidP="0073639B">
      <w:pPr>
        <w:pStyle w:val="Normlnywebov"/>
        <w:tabs>
          <w:tab w:val="left" w:pos="1160"/>
        </w:tabs>
        <w:spacing w:before="0" w:beforeAutospacing="0" w:after="0" w:afterAutospacing="0"/>
        <w:rPr>
          <w:rFonts w:asciiTheme="minorHAnsi" w:hAnsiTheme="minorHAnsi"/>
          <w:b/>
          <w:i/>
          <w:sz w:val="20"/>
          <w:szCs w:val="20"/>
        </w:rPr>
      </w:pPr>
      <w:r w:rsidRPr="00EF61D7">
        <w:rPr>
          <w:rFonts w:asciiTheme="minorHAnsi" w:hAnsiTheme="minorHAnsi"/>
          <w:b/>
          <w:i/>
          <w:sz w:val="20"/>
          <w:szCs w:val="20"/>
        </w:rPr>
        <w:tab/>
        <w:t xml:space="preserve">Tieto správy možno nájsť aj na webovej stránke </w:t>
      </w:r>
      <w:hyperlink r:id="rId5" w:history="1">
        <w:r w:rsidRPr="00EF61D7">
          <w:rPr>
            <w:rStyle w:val="Hypertextovprepojenie"/>
            <w:rFonts w:asciiTheme="minorHAnsi" w:hAnsiTheme="minorHAnsi"/>
            <w:b/>
            <w:i/>
            <w:sz w:val="20"/>
            <w:szCs w:val="20"/>
          </w:rPr>
          <w:t>www.modlitba.sk</w:t>
        </w:r>
      </w:hyperlink>
      <w:r w:rsidRPr="00EF61D7">
        <w:rPr>
          <w:rFonts w:asciiTheme="minorHAnsi" w:hAnsiTheme="minorHAnsi"/>
          <w:b/>
          <w:i/>
          <w:sz w:val="20"/>
          <w:szCs w:val="20"/>
        </w:rPr>
        <w:t xml:space="preserve"> pod „SPRÁVY ZO SVETA“.</w:t>
      </w:r>
    </w:p>
    <w:p w:rsidR="0073639B" w:rsidRPr="00EF61D7" w:rsidRDefault="0073639B" w:rsidP="0073639B">
      <w:pPr>
        <w:pStyle w:val="Normlnywebov"/>
        <w:tabs>
          <w:tab w:val="left" w:pos="1160"/>
        </w:tabs>
        <w:spacing w:before="0" w:beforeAutospacing="0" w:after="0" w:afterAutospacing="0"/>
        <w:rPr>
          <w:rFonts w:asciiTheme="minorHAnsi" w:hAnsiTheme="minorHAnsi"/>
          <w:b/>
          <w:sz w:val="20"/>
          <w:szCs w:val="20"/>
        </w:rPr>
      </w:pPr>
      <w:r w:rsidRPr="00EF61D7">
        <w:rPr>
          <w:rFonts w:asciiTheme="minorHAnsi" w:hAnsiTheme="minorHAnsi"/>
          <w:b/>
          <w:i/>
          <w:sz w:val="20"/>
          <w:szCs w:val="20"/>
        </w:rPr>
        <w:tab/>
      </w:r>
      <w:r w:rsidRPr="00EF61D7">
        <w:rPr>
          <w:rFonts w:asciiTheme="minorHAnsi" w:hAnsiTheme="minorHAnsi"/>
          <w:b/>
          <w:sz w:val="20"/>
          <w:szCs w:val="20"/>
        </w:rPr>
        <w:t>IBAN SK2311000000002919930077  SWIFT: TATR SK BX</w:t>
      </w:r>
    </w:p>
    <w:p w:rsidR="0073639B" w:rsidRPr="00EF61D7" w:rsidRDefault="0073639B" w:rsidP="0073639B">
      <w:pPr>
        <w:spacing w:after="0" w:line="240" w:lineRule="auto"/>
        <w:rPr>
          <w:rFonts w:asciiTheme="minorHAnsi" w:hAnsiTheme="minorHAnsi"/>
          <w:sz w:val="20"/>
          <w:szCs w:val="20"/>
        </w:rPr>
      </w:pPr>
    </w:p>
    <w:p w:rsidR="0073639B" w:rsidRPr="00EF61D7" w:rsidRDefault="0073639B" w:rsidP="0073639B">
      <w:pPr>
        <w:spacing w:after="0" w:line="240" w:lineRule="auto"/>
        <w:ind w:firstLine="708"/>
        <w:rPr>
          <w:rFonts w:asciiTheme="minorHAnsi" w:hAnsiTheme="minorHAnsi"/>
          <w:b/>
          <w:sz w:val="24"/>
          <w:szCs w:val="24"/>
        </w:rPr>
      </w:pPr>
    </w:p>
    <w:p w:rsidR="0073639B" w:rsidRPr="00EF61D7" w:rsidRDefault="0073639B" w:rsidP="0073639B">
      <w:pPr>
        <w:spacing w:after="0" w:line="240" w:lineRule="auto"/>
        <w:ind w:firstLine="708"/>
        <w:rPr>
          <w:rFonts w:asciiTheme="minorHAnsi" w:hAnsiTheme="minorHAnsi"/>
          <w:b/>
          <w:sz w:val="24"/>
          <w:szCs w:val="24"/>
        </w:rPr>
      </w:pPr>
      <w:r w:rsidRPr="00EF61D7">
        <w:rPr>
          <w:rFonts w:asciiTheme="minorHAnsi" w:hAnsiTheme="minorHAnsi"/>
          <w:b/>
          <w:sz w:val="24"/>
          <w:szCs w:val="24"/>
        </w:rPr>
        <w:t>Obsah</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p>
    <w:p w:rsidR="0073639B" w:rsidRPr="00EF61D7" w:rsidRDefault="0073639B" w:rsidP="0073639B">
      <w:pPr>
        <w:spacing w:after="0" w:line="240" w:lineRule="auto"/>
        <w:ind w:firstLine="708"/>
        <w:rPr>
          <w:rFonts w:eastAsia="Times New Roman"/>
          <w:sz w:val="24"/>
          <w:szCs w:val="24"/>
          <w:lang w:eastAsia="sk-SK"/>
        </w:rPr>
      </w:pPr>
      <w:r w:rsidRPr="00EF61D7">
        <w:rPr>
          <w:rFonts w:eastAsia="Times New Roman"/>
          <w:b/>
          <w:bCs/>
          <w:color w:val="C00000"/>
          <w:sz w:val="24"/>
          <w:szCs w:val="24"/>
          <w:lang w:eastAsia="sk-SK"/>
        </w:rPr>
        <w:t xml:space="preserve">Vatikán stavia na Námestí sv. Petra sprchy pre bezdomovcov </w:t>
      </w:r>
    </w:p>
    <w:p w:rsidR="0073639B" w:rsidRPr="00EF61D7" w:rsidRDefault="0073639B" w:rsidP="0073639B">
      <w:pPr>
        <w:spacing w:after="0" w:line="240" w:lineRule="auto"/>
        <w:ind w:firstLine="708"/>
        <w:rPr>
          <w:rFonts w:eastAsia="Times New Roman"/>
          <w:b/>
          <w:bCs/>
          <w:color w:val="C00000"/>
          <w:sz w:val="24"/>
          <w:szCs w:val="24"/>
          <w:lang w:eastAsia="sk-SK"/>
        </w:rPr>
      </w:pPr>
      <w:r w:rsidRPr="00EF61D7">
        <w:rPr>
          <w:rFonts w:eastAsia="Times New Roman"/>
          <w:b/>
          <w:bCs/>
          <w:color w:val="C00000"/>
          <w:sz w:val="24"/>
          <w:szCs w:val="24"/>
          <w:lang w:eastAsia="sk-SK"/>
        </w:rPr>
        <w:t>Psychiater varuje pred nemanželským spolužitím</w:t>
      </w:r>
    </w:p>
    <w:p w:rsidR="0073639B" w:rsidRPr="00EF61D7" w:rsidRDefault="0073639B" w:rsidP="0073639B">
      <w:pPr>
        <w:spacing w:after="0" w:line="240" w:lineRule="auto"/>
        <w:ind w:firstLine="708"/>
        <w:rPr>
          <w:rFonts w:eastAsia="Times New Roman"/>
          <w:sz w:val="24"/>
          <w:szCs w:val="24"/>
          <w:lang w:eastAsia="sk-SK"/>
        </w:rPr>
      </w:pPr>
      <w:r w:rsidRPr="00EF61D7">
        <w:rPr>
          <w:rFonts w:eastAsia="Times New Roman"/>
          <w:b/>
          <w:bCs/>
          <w:color w:val="C00000"/>
          <w:sz w:val="24"/>
          <w:szCs w:val="24"/>
          <w:lang w:eastAsia="sk-SK"/>
        </w:rPr>
        <w:t xml:space="preserve">Moskva: Cirkev chce aj ekonomickú nezávislosť od Západu </w:t>
      </w:r>
    </w:p>
    <w:p w:rsidR="0073639B" w:rsidRPr="00EF61D7" w:rsidRDefault="0073639B" w:rsidP="0073639B">
      <w:pPr>
        <w:spacing w:after="0" w:line="240" w:lineRule="auto"/>
        <w:ind w:firstLine="708"/>
        <w:rPr>
          <w:rFonts w:eastAsia="Times New Roman"/>
          <w:b/>
          <w:bCs/>
          <w:color w:val="C00000"/>
          <w:sz w:val="24"/>
          <w:szCs w:val="24"/>
          <w:lang w:eastAsia="sk-SK"/>
        </w:rPr>
      </w:pPr>
      <w:r w:rsidRPr="00EF61D7">
        <w:rPr>
          <w:rFonts w:eastAsia="Times New Roman"/>
          <w:b/>
          <w:bCs/>
          <w:color w:val="C00000"/>
          <w:sz w:val="24"/>
          <w:szCs w:val="24"/>
          <w:lang w:eastAsia="sk-SK"/>
        </w:rPr>
        <w:t xml:space="preserve">Ukrajinský patriarcha </w:t>
      </w:r>
      <w:proofErr w:type="spellStart"/>
      <w:r w:rsidRPr="00EF61D7">
        <w:rPr>
          <w:rFonts w:eastAsia="Times New Roman"/>
          <w:b/>
          <w:bCs/>
          <w:color w:val="C00000"/>
          <w:sz w:val="24"/>
          <w:szCs w:val="24"/>
          <w:lang w:eastAsia="sk-SK"/>
        </w:rPr>
        <w:t>Filaret</w:t>
      </w:r>
      <w:proofErr w:type="spellEnd"/>
      <w:r w:rsidRPr="00EF61D7">
        <w:rPr>
          <w:rFonts w:eastAsia="Times New Roman"/>
          <w:b/>
          <w:bCs/>
          <w:color w:val="C00000"/>
          <w:sz w:val="24"/>
          <w:szCs w:val="24"/>
          <w:lang w:eastAsia="sk-SK"/>
        </w:rPr>
        <w:t xml:space="preserve">: Agresor môže začať 3. svetovú vojnu </w:t>
      </w:r>
    </w:p>
    <w:p w:rsidR="0073639B" w:rsidRPr="00EF61D7" w:rsidRDefault="0073639B" w:rsidP="0073639B">
      <w:pPr>
        <w:spacing w:after="0" w:line="240" w:lineRule="auto"/>
        <w:rPr>
          <w:rFonts w:eastAsia="Times New Roman"/>
          <w:color w:val="C00000"/>
          <w:sz w:val="24"/>
          <w:szCs w:val="24"/>
          <w:lang w:eastAsia="sk-SK"/>
        </w:rPr>
      </w:pPr>
      <w:r w:rsidRPr="00EF61D7">
        <w:rPr>
          <w:rFonts w:eastAsia="Times New Roman"/>
          <w:color w:val="C00000"/>
          <w:sz w:val="24"/>
          <w:szCs w:val="24"/>
          <w:lang w:eastAsia="sk-SK"/>
        </w:rPr>
        <w:t> </w:t>
      </w:r>
      <w:r w:rsidRPr="00EF61D7">
        <w:rPr>
          <w:rFonts w:eastAsia="Times New Roman"/>
          <w:color w:val="C00000"/>
          <w:sz w:val="24"/>
          <w:szCs w:val="24"/>
          <w:lang w:eastAsia="sk-SK"/>
        </w:rPr>
        <w:tab/>
      </w:r>
      <w:r w:rsidRPr="00EF61D7">
        <w:rPr>
          <w:rFonts w:asciiTheme="minorHAnsi" w:eastAsia="Times New Roman" w:hAnsiTheme="minorHAnsi"/>
          <w:b/>
          <w:bCs/>
          <w:color w:val="C00000"/>
          <w:sz w:val="24"/>
          <w:szCs w:val="24"/>
          <w:lang w:eastAsia="sk-SK"/>
        </w:rPr>
        <w:t>Synoda o rodine bez biskupa s kompetenciou v oblasti rodiny</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Kardinál </w:t>
      </w:r>
      <w:proofErr w:type="spellStart"/>
      <w:r w:rsidRPr="00EF61D7">
        <w:rPr>
          <w:rFonts w:asciiTheme="minorHAnsi" w:eastAsia="Times New Roman" w:hAnsiTheme="minorHAnsi"/>
          <w:b/>
          <w:bCs/>
          <w:color w:val="C00000"/>
          <w:sz w:val="24"/>
          <w:szCs w:val="24"/>
          <w:lang w:eastAsia="sk-SK"/>
        </w:rPr>
        <w:t>Kasper</w:t>
      </w:r>
      <w:proofErr w:type="spellEnd"/>
      <w:r w:rsidRPr="00EF61D7">
        <w:rPr>
          <w:rFonts w:asciiTheme="minorHAnsi" w:eastAsia="Times New Roman" w:hAnsiTheme="minorHAnsi"/>
          <w:b/>
          <w:bCs/>
          <w:color w:val="C00000"/>
          <w:sz w:val="24"/>
          <w:szCs w:val="24"/>
          <w:lang w:eastAsia="sk-SK"/>
        </w:rPr>
        <w:t xml:space="preserve"> uráža 'prívržencov' Benedikta XVI.</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proofErr w:type="spellStart"/>
      <w:r w:rsidRPr="00EF61D7">
        <w:rPr>
          <w:rFonts w:asciiTheme="minorHAnsi" w:eastAsia="Times New Roman" w:hAnsiTheme="minorHAnsi"/>
          <w:b/>
          <w:bCs/>
          <w:color w:val="C00000"/>
          <w:sz w:val="24"/>
          <w:szCs w:val="24"/>
          <w:lang w:eastAsia="sk-SK"/>
        </w:rPr>
        <w:t>Islamisti</w:t>
      </w:r>
      <w:proofErr w:type="spellEnd"/>
      <w:r w:rsidRPr="00EF61D7">
        <w:rPr>
          <w:rFonts w:asciiTheme="minorHAnsi" w:eastAsia="Times New Roman" w:hAnsiTheme="minorHAnsi"/>
          <w:b/>
          <w:bCs/>
          <w:color w:val="C00000"/>
          <w:sz w:val="24"/>
          <w:szCs w:val="24"/>
          <w:lang w:eastAsia="sk-SK"/>
        </w:rPr>
        <w:t xml:space="preserve"> rabovali v nemeckých kostoloch na pomoc </w:t>
      </w:r>
      <w:proofErr w:type="spellStart"/>
      <w:r w:rsidRPr="00EF61D7">
        <w:rPr>
          <w:rFonts w:asciiTheme="minorHAnsi" w:eastAsia="Times New Roman" w:hAnsiTheme="minorHAnsi"/>
          <w:b/>
          <w:bCs/>
          <w:color w:val="C00000"/>
          <w:sz w:val="24"/>
          <w:szCs w:val="24"/>
          <w:lang w:eastAsia="sk-SK"/>
        </w:rPr>
        <w:t>džihádistom</w:t>
      </w:r>
      <w:proofErr w:type="spellEnd"/>
      <w:r w:rsidRPr="00EF61D7">
        <w:rPr>
          <w:rFonts w:asciiTheme="minorHAnsi" w:eastAsia="Times New Roman" w:hAnsiTheme="minorHAnsi"/>
          <w:b/>
          <w:bCs/>
          <w:color w:val="C00000"/>
          <w:sz w:val="24"/>
          <w:szCs w:val="24"/>
          <w:lang w:eastAsia="sk-SK"/>
        </w:rPr>
        <w:t xml:space="preserve"> </w:t>
      </w:r>
    </w:p>
    <w:p w:rsidR="0073639B" w:rsidRPr="00EF61D7" w:rsidRDefault="0073639B" w:rsidP="0073639B">
      <w:pPr>
        <w:spacing w:after="0" w:line="240" w:lineRule="auto"/>
        <w:ind w:firstLine="708"/>
        <w:rPr>
          <w:rFonts w:asciiTheme="minorHAnsi" w:hAnsiTheme="minorHAnsi"/>
          <w:b/>
          <w:bCs/>
          <w:color w:val="C00000"/>
          <w:sz w:val="24"/>
          <w:szCs w:val="24"/>
        </w:rPr>
      </w:pPr>
      <w:r w:rsidRPr="00EF61D7">
        <w:rPr>
          <w:rFonts w:asciiTheme="minorHAnsi" w:hAnsiTheme="minorHAnsi"/>
          <w:b/>
          <w:bCs/>
          <w:color w:val="C00000"/>
          <w:sz w:val="24"/>
          <w:szCs w:val="24"/>
        </w:rPr>
        <w:t xml:space="preserve">Berlín: Od r. 2012 vyše 50 útokov na veriacich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Rakúsko: Zneuctenie chrámu pornofilmami je na súde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bCs/>
          <w:color w:val="C00000"/>
          <w:sz w:val="24"/>
          <w:szCs w:val="24"/>
          <w:lang w:eastAsia="sk-SK"/>
        </w:rPr>
        <w:t xml:space="preserve">Vedúci </w:t>
      </w:r>
      <w:proofErr w:type="spellStart"/>
      <w:r w:rsidRPr="00EF61D7">
        <w:rPr>
          <w:rFonts w:asciiTheme="minorHAnsi" w:eastAsia="Times New Roman" w:hAnsiTheme="minorHAnsi"/>
          <w:b/>
          <w:bCs/>
          <w:color w:val="C00000"/>
          <w:sz w:val="24"/>
          <w:szCs w:val="24"/>
          <w:lang w:eastAsia="sk-SK"/>
        </w:rPr>
        <w:t>dikastérií</w:t>
      </w:r>
      <w:proofErr w:type="spellEnd"/>
      <w:r w:rsidRPr="00EF61D7">
        <w:rPr>
          <w:rFonts w:asciiTheme="minorHAnsi" w:eastAsia="Times New Roman" w:hAnsiTheme="minorHAnsi"/>
          <w:b/>
          <w:bCs/>
          <w:color w:val="C00000"/>
          <w:sz w:val="24"/>
          <w:szCs w:val="24"/>
          <w:lang w:eastAsia="sk-SK"/>
        </w:rPr>
        <w:t xml:space="preserve"> sa radia s pápežom o reforme kúrie</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Kolégium kardinálov urýchli riešenie prípadov zneužívania</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w:t>
      </w:r>
      <w:r w:rsidRPr="00EF61D7">
        <w:rPr>
          <w:rFonts w:asciiTheme="minorHAnsi" w:eastAsia="Times New Roman" w:hAnsiTheme="minorHAnsi"/>
          <w:color w:val="000000"/>
          <w:sz w:val="24"/>
          <w:szCs w:val="24"/>
          <w:lang w:eastAsia="sk-SK"/>
        </w:rPr>
        <w:tab/>
      </w:r>
      <w:r w:rsidRPr="00EF61D7">
        <w:rPr>
          <w:rFonts w:asciiTheme="minorHAnsi" w:eastAsia="Times New Roman" w:hAnsiTheme="minorHAnsi"/>
          <w:b/>
          <w:bCs/>
          <w:color w:val="C00000"/>
          <w:sz w:val="24"/>
          <w:szCs w:val="24"/>
          <w:lang w:eastAsia="sk-SK"/>
        </w:rPr>
        <w:t xml:space="preserve">Pápež varuje pred klerikálnym stuhnutím </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Pápež: Aj v Afrike hrozí rozmáhajúca sa sekularizácia </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Psychiater: Kontemplácia je '</w:t>
      </w:r>
      <w:proofErr w:type="spellStart"/>
      <w:r w:rsidRPr="00EF61D7">
        <w:rPr>
          <w:rFonts w:asciiTheme="minorHAnsi" w:eastAsia="Times New Roman" w:hAnsiTheme="minorHAnsi"/>
          <w:b/>
          <w:bCs/>
          <w:color w:val="C00000"/>
          <w:sz w:val="24"/>
          <w:szCs w:val="24"/>
          <w:lang w:eastAsia="sk-SK"/>
        </w:rPr>
        <w:t>psycho</w:t>
      </w:r>
      <w:proofErr w:type="spellEnd"/>
      <w:r w:rsidRPr="00EF61D7">
        <w:rPr>
          <w:rFonts w:asciiTheme="minorHAnsi" w:eastAsia="Times New Roman" w:hAnsiTheme="minorHAnsi"/>
          <w:b/>
          <w:bCs/>
          <w:color w:val="C00000"/>
          <w:sz w:val="24"/>
          <w:szCs w:val="24"/>
          <w:lang w:eastAsia="sk-SK"/>
        </w:rPr>
        <w:t>-hygiena v čistej kultúre'</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Lekárka pred súdom pre potraty kvôli pohlaviu </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Farár: Írske univerzity netolerantné voči katolíkom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Pápež a evanjelici: Spoločné nasadenie za biblické manželstvo!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Nemecko: Homosexuáli chcú vyvíjať tlak na biskupov </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EÚ musí lepšie chrániť náboženskú slobodu </w:t>
      </w:r>
    </w:p>
    <w:p w:rsidR="0073639B" w:rsidRPr="00EF61D7" w:rsidRDefault="0073639B" w:rsidP="0073639B">
      <w:pPr>
        <w:pStyle w:val="Nadpis1"/>
        <w:spacing w:before="0" w:after="0" w:line="240" w:lineRule="auto"/>
        <w:ind w:firstLine="708"/>
        <w:rPr>
          <w:rFonts w:asciiTheme="minorHAnsi" w:hAnsiTheme="minorHAnsi"/>
          <w:color w:val="C00000"/>
          <w:sz w:val="24"/>
          <w:szCs w:val="24"/>
          <w:lang w:eastAsia="sk-SK"/>
        </w:rPr>
      </w:pPr>
      <w:proofErr w:type="spellStart"/>
      <w:r w:rsidRPr="00EF61D7">
        <w:rPr>
          <w:rFonts w:asciiTheme="minorHAnsi" w:hAnsiTheme="minorHAnsi"/>
          <w:color w:val="C00000"/>
          <w:sz w:val="24"/>
          <w:szCs w:val="24"/>
        </w:rPr>
        <w:t>Dominique</w:t>
      </w:r>
      <w:proofErr w:type="spellEnd"/>
      <w:r w:rsidRPr="00EF61D7">
        <w:rPr>
          <w:rFonts w:asciiTheme="minorHAnsi" w:hAnsiTheme="minorHAnsi"/>
          <w:color w:val="C00000"/>
          <w:sz w:val="24"/>
          <w:szCs w:val="24"/>
        </w:rPr>
        <w:t xml:space="preserve"> </w:t>
      </w:r>
      <w:proofErr w:type="spellStart"/>
      <w:r w:rsidRPr="00EF61D7">
        <w:rPr>
          <w:rFonts w:asciiTheme="minorHAnsi" w:hAnsiTheme="minorHAnsi"/>
          <w:color w:val="C00000"/>
          <w:sz w:val="24"/>
          <w:szCs w:val="24"/>
        </w:rPr>
        <w:t>Mamberti</w:t>
      </w:r>
      <w:proofErr w:type="spellEnd"/>
      <w:r w:rsidRPr="00EF61D7">
        <w:rPr>
          <w:rFonts w:asciiTheme="minorHAnsi" w:hAnsiTheme="minorHAnsi"/>
          <w:color w:val="C00000"/>
          <w:sz w:val="24"/>
          <w:szCs w:val="24"/>
        </w:rPr>
        <w:t xml:space="preserve"> - nový prefekt Apoštolskej signatúry </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Ostrá kritika médií kardinála </w:t>
      </w:r>
      <w:proofErr w:type="spellStart"/>
      <w:r w:rsidRPr="00EF61D7">
        <w:rPr>
          <w:rFonts w:asciiTheme="minorHAnsi" w:eastAsia="Times New Roman" w:hAnsiTheme="minorHAnsi"/>
          <w:b/>
          <w:bCs/>
          <w:color w:val="C00000"/>
          <w:sz w:val="24"/>
          <w:szCs w:val="24"/>
          <w:lang w:eastAsia="sk-SK"/>
        </w:rPr>
        <w:t>Tagleho</w:t>
      </w:r>
      <w:proofErr w:type="spellEnd"/>
      <w:r w:rsidRPr="00EF61D7">
        <w:rPr>
          <w:rFonts w:asciiTheme="minorHAnsi" w:eastAsia="Times New Roman" w:hAnsiTheme="minorHAnsi"/>
          <w:b/>
          <w:bCs/>
          <w:color w:val="C00000"/>
          <w:sz w:val="24"/>
          <w:szCs w:val="24"/>
          <w:lang w:eastAsia="sk-SK"/>
        </w:rPr>
        <w:t xml:space="preserve"> po synode</w:t>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Rakúsko: Biskupi za zákaz eutanázie v ústave</w:t>
      </w:r>
    </w:p>
    <w:p w:rsidR="0073639B" w:rsidRPr="00EF61D7" w:rsidRDefault="0073639B" w:rsidP="0073639B">
      <w:pPr>
        <w:pStyle w:val="Normlnywebov"/>
        <w:spacing w:before="0" w:beforeAutospacing="0" w:after="0" w:afterAutospacing="0"/>
        <w:ind w:firstLine="708"/>
        <w:rPr>
          <w:rFonts w:asciiTheme="minorHAnsi" w:hAnsiTheme="minorHAnsi"/>
          <w:b/>
        </w:rPr>
      </w:pPr>
      <w:r w:rsidRPr="00EF61D7">
        <w:rPr>
          <w:rFonts w:asciiTheme="minorHAnsi" w:hAnsiTheme="minorHAnsi"/>
          <w:b/>
        </w:rPr>
        <w:t>Naša príloha</w:t>
      </w:r>
    </w:p>
    <w:p w:rsidR="0073639B" w:rsidRPr="00EF61D7" w:rsidRDefault="0073639B" w:rsidP="0073639B">
      <w:pPr>
        <w:pStyle w:val="Normlnywebov"/>
        <w:spacing w:before="0" w:beforeAutospacing="0" w:after="0" w:afterAutospacing="0"/>
        <w:ind w:firstLine="708"/>
        <w:rPr>
          <w:rFonts w:asciiTheme="minorHAnsi" w:hAnsiTheme="minorHAnsi"/>
          <w:b/>
          <w:bCs/>
          <w:i/>
          <w:color w:val="C00000"/>
        </w:rPr>
      </w:pPr>
      <w:proofErr w:type="spellStart"/>
      <w:r w:rsidRPr="00EF61D7">
        <w:rPr>
          <w:rFonts w:asciiTheme="minorHAnsi" w:hAnsiTheme="minorHAnsi"/>
          <w:b/>
          <w:bCs/>
          <w:i/>
          <w:color w:val="C00000"/>
        </w:rPr>
        <w:t>Burke</w:t>
      </w:r>
      <w:proofErr w:type="spellEnd"/>
      <w:r w:rsidRPr="00EF61D7">
        <w:rPr>
          <w:rFonts w:asciiTheme="minorHAnsi" w:hAnsiTheme="minorHAnsi"/>
          <w:b/>
          <w:bCs/>
          <w:i/>
          <w:color w:val="C00000"/>
        </w:rPr>
        <w:t>: Mnohým to pripadá, akoby Cirkev stratila kompas</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871EA1" w:rsidRDefault="00BD5F69" w:rsidP="0073639B">
      <w:pPr>
        <w:spacing w:after="0" w:line="240" w:lineRule="auto"/>
        <w:ind w:left="708"/>
        <w:rPr>
          <w:rFonts w:eastAsia="Times New Roman"/>
          <w:color w:val="043A8C"/>
          <w:sz w:val="24"/>
          <w:szCs w:val="24"/>
          <w:lang w:eastAsia="sk-SK"/>
        </w:rPr>
      </w:pPr>
      <w:hyperlink r:id="rId6" w:tgtFrame="kathtube" w:history="1">
        <w:r w:rsidR="0073639B" w:rsidRPr="00871EA1">
          <w:rPr>
            <w:rFonts w:eastAsia="Times New Roman"/>
            <w:color w:val="043A8C"/>
            <w:sz w:val="24"/>
            <w:szCs w:val="24"/>
            <w:lang w:eastAsia="sk-SK"/>
          </w:rPr>
          <w:br/>
        </w:r>
        <w:r w:rsidR="0073639B" w:rsidRPr="00871EA1">
          <w:rPr>
            <w:rFonts w:eastAsia="Times New Roman"/>
            <w:color w:val="043A8C"/>
            <w:sz w:val="24"/>
            <w:szCs w:val="24"/>
            <w:lang w:eastAsia="sk-SK"/>
          </w:rPr>
          <w:fldChar w:fldCharType="begin"/>
        </w:r>
        <w:r w:rsidR="0073639B" w:rsidRPr="00871EA1">
          <w:rPr>
            <w:rFonts w:eastAsia="Times New Roman"/>
            <w:color w:val="043A8C"/>
            <w:sz w:val="24"/>
            <w:szCs w:val="24"/>
            <w:lang w:eastAsia="sk-SK"/>
          </w:rPr>
          <w:instrText xml:space="preserve"> INCLUDEPICTURE "http://www.kathtube.com/media/thumbs/320/36173.jpg" \* MERGEFORMATINET </w:instrText>
        </w:r>
        <w:r w:rsidR="0073639B" w:rsidRPr="00871EA1">
          <w:rPr>
            <w:rFonts w:eastAsia="Times New Roman"/>
            <w:color w:val="043A8C"/>
            <w:sz w:val="24"/>
            <w:szCs w:val="24"/>
            <w:lang w:eastAsia="sk-SK"/>
          </w:rPr>
          <w:fldChar w:fldCharType="separate"/>
        </w:r>
        <w:r>
          <w:rPr>
            <w:rFonts w:eastAsia="Times New Roman"/>
            <w:color w:val="043A8C"/>
            <w:sz w:val="24"/>
            <w:szCs w:val="24"/>
            <w:lang w:eastAsia="sk-SK"/>
          </w:rPr>
          <w:fldChar w:fldCharType="begin"/>
        </w:r>
        <w:r>
          <w:rPr>
            <w:rFonts w:eastAsia="Times New Roman"/>
            <w:color w:val="043A8C"/>
            <w:sz w:val="24"/>
            <w:szCs w:val="24"/>
            <w:lang w:eastAsia="sk-SK"/>
          </w:rPr>
          <w:instrText xml:space="preserve"> </w:instrText>
        </w:r>
        <w:r>
          <w:rPr>
            <w:rFonts w:eastAsia="Times New Roman"/>
            <w:color w:val="043A8C"/>
            <w:sz w:val="24"/>
            <w:szCs w:val="24"/>
            <w:lang w:eastAsia="sk-SK"/>
          </w:rPr>
          <w:instrText>INCLUDEPICTURE  "http://www.kathtube.com/media/thumbs/320/36173.jpg" \* MERGEFORMATINET</w:instrText>
        </w:r>
        <w:r>
          <w:rPr>
            <w:rFonts w:eastAsia="Times New Roman"/>
            <w:color w:val="043A8C"/>
            <w:sz w:val="24"/>
            <w:szCs w:val="24"/>
            <w:lang w:eastAsia="sk-SK"/>
          </w:rPr>
          <w:instrText xml:space="preserve"> </w:instrText>
        </w:r>
        <w:r>
          <w:rPr>
            <w:rFonts w:eastAsia="Times New Roman"/>
            <w:color w:val="043A8C"/>
            <w:sz w:val="24"/>
            <w:szCs w:val="24"/>
            <w:lang w:eastAsia="sk-SK"/>
          </w:rPr>
          <w:fldChar w:fldCharType="separate"/>
        </w:r>
        <w:r>
          <w:rPr>
            <w:rFonts w:eastAsia="Times New Roman"/>
            <w:color w:val="043A8C"/>
            <w:sz w:val="24"/>
            <w:szCs w:val="24"/>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0pt" o:button="t">
              <v:imagedata r:id="rId7" r:href="rId8"/>
            </v:shape>
          </w:pict>
        </w:r>
        <w:r>
          <w:rPr>
            <w:rFonts w:eastAsia="Times New Roman"/>
            <w:color w:val="043A8C"/>
            <w:sz w:val="24"/>
            <w:szCs w:val="24"/>
            <w:lang w:eastAsia="sk-SK"/>
          </w:rPr>
          <w:fldChar w:fldCharType="end"/>
        </w:r>
        <w:r w:rsidR="0073639B" w:rsidRPr="00871EA1">
          <w:rPr>
            <w:rFonts w:eastAsia="Times New Roman"/>
            <w:color w:val="043A8C"/>
            <w:sz w:val="24"/>
            <w:szCs w:val="24"/>
            <w:lang w:eastAsia="sk-SK"/>
          </w:rPr>
          <w:fldChar w:fldCharType="end"/>
        </w:r>
        <w:r w:rsidR="0073639B" w:rsidRPr="00871EA1">
          <w:rPr>
            <w:rFonts w:eastAsia="Times New Roman"/>
            <w:color w:val="043A8C"/>
            <w:sz w:val="24"/>
            <w:szCs w:val="24"/>
            <w:lang w:eastAsia="sk-SK"/>
          </w:rPr>
          <w:br/>
        </w:r>
      </w:hyperlink>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bCs/>
          <w:color w:val="C00000"/>
          <w:sz w:val="24"/>
          <w:szCs w:val="24"/>
          <w:lang w:eastAsia="sk-SK"/>
        </w:rPr>
        <w:lastRenderedPageBreak/>
        <w:t xml:space="preserve">Vatikán stavia na Námestí sv. Petra sprchy pre bezdomovcov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sz w:val="24"/>
          <w:szCs w:val="24"/>
          <w:lang w:eastAsia="sk-SK"/>
        </w:rPr>
        <w:t>Vatikán</w:t>
      </w:r>
      <w:r w:rsidRPr="00EF61D7">
        <w:rPr>
          <w:rFonts w:asciiTheme="minorHAnsi" w:eastAsia="Times New Roman" w:hAnsiTheme="minorHAnsi"/>
          <w:sz w:val="24"/>
          <w:szCs w:val="24"/>
          <w:lang w:eastAsia="sk-SK"/>
        </w:rPr>
        <w:t>, 13.11.2014 (KAP) 017 454 - Vatikán inštaluje pod kolonádami Námestia sv. Petra sprchy pre bezdomovcov. V pondelok z iniciatívy Pápežského úrady pre almužny postavia neďaleko Bronzovej brány sprchovacie kabíny. „Pre núdznych v Ríme je menej problémom dostať sendvič alebo teplé cestoviny,“ povedal „</w:t>
      </w:r>
      <w:proofErr w:type="spellStart"/>
      <w:r w:rsidRPr="00EF61D7">
        <w:rPr>
          <w:rFonts w:asciiTheme="minorHAnsi" w:eastAsia="Times New Roman" w:hAnsiTheme="minorHAnsi"/>
          <w:sz w:val="24"/>
          <w:szCs w:val="24"/>
          <w:lang w:eastAsia="sk-SK"/>
        </w:rPr>
        <w:t>almužnový</w:t>
      </w:r>
      <w:proofErr w:type="spellEnd"/>
      <w:r w:rsidRPr="00EF61D7">
        <w:rPr>
          <w:rFonts w:asciiTheme="minorHAnsi" w:eastAsia="Times New Roman" w:hAnsiTheme="minorHAnsi"/>
          <w:sz w:val="24"/>
          <w:szCs w:val="24"/>
          <w:lang w:eastAsia="sk-SK"/>
        </w:rPr>
        <w:t xml:space="preserve"> majster“ biskup Konrád </w:t>
      </w:r>
      <w:proofErr w:type="spellStart"/>
      <w:r w:rsidRPr="00EF61D7">
        <w:rPr>
          <w:rFonts w:asciiTheme="minorHAnsi" w:eastAsia="Times New Roman" w:hAnsiTheme="minorHAnsi"/>
          <w:sz w:val="24"/>
          <w:szCs w:val="24"/>
          <w:lang w:eastAsia="sk-SK"/>
        </w:rPr>
        <w:t>Krajewski</w:t>
      </w:r>
      <w:proofErr w:type="spellEnd"/>
      <w:r w:rsidRPr="00EF61D7">
        <w:rPr>
          <w:rFonts w:asciiTheme="minorHAnsi" w:eastAsia="Times New Roman" w:hAnsiTheme="minorHAnsi"/>
          <w:sz w:val="24"/>
          <w:szCs w:val="24"/>
          <w:lang w:eastAsia="sk-SK"/>
        </w:rPr>
        <w:t xml:space="preserve"> pre internetový portál „</w:t>
      </w:r>
      <w:proofErr w:type="spellStart"/>
      <w:r w:rsidRPr="00EF61D7">
        <w:rPr>
          <w:rFonts w:asciiTheme="minorHAnsi" w:eastAsia="Times New Roman" w:hAnsiTheme="minorHAnsi"/>
          <w:sz w:val="24"/>
          <w:szCs w:val="24"/>
          <w:lang w:eastAsia="sk-SK"/>
        </w:rPr>
        <w:t>Vatican</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Insider</w:t>
      </w:r>
      <w:proofErr w:type="spellEnd"/>
      <w:r w:rsidRPr="00EF61D7">
        <w:rPr>
          <w:rFonts w:asciiTheme="minorHAnsi" w:eastAsia="Times New Roman" w:hAnsiTheme="minorHAnsi"/>
          <w:sz w:val="24"/>
          <w:szCs w:val="24"/>
          <w:lang w:eastAsia="sk-SK"/>
        </w:rPr>
        <w:t xml:space="preserve">“ vo štvrtok. Podstatne ťažšie je nájsť miesto, kde sa môžu umyť a vyprať si šatstvo.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Na prosbu </w:t>
      </w:r>
      <w:proofErr w:type="spellStart"/>
      <w:r w:rsidRPr="00EF61D7">
        <w:rPr>
          <w:rFonts w:asciiTheme="minorHAnsi" w:eastAsia="Times New Roman" w:hAnsiTheme="minorHAnsi"/>
          <w:sz w:val="24"/>
          <w:szCs w:val="24"/>
          <w:lang w:eastAsia="sk-SK"/>
        </w:rPr>
        <w:t>Krajewského</w:t>
      </w:r>
      <w:proofErr w:type="spellEnd"/>
      <w:r w:rsidRPr="00EF61D7">
        <w:rPr>
          <w:rFonts w:asciiTheme="minorHAnsi" w:eastAsia="Times New Roman" w:hAnsiTheme="minorHAnsi"/>
          <w:sz w:val="24"/>
          <w:szCs w:val="24"/>
          <w:lang w:eastAsia="sk-SK"/>
        </w:rPr>
        <w:t xml:space="preserve"> chce aj 10 farností v okolí Vatikánu ponúkať možnosti očisty pre bezdomovcov. Aj mnohé rímske charitné zariadenia ako aj Spoločenstvo </w:t>
      </w:r>
      <w:proofErr w:type="spellStart"/>
      <w:r w:rsidRPr="00EF61D7">
        <w:rPr>
          <w:rFonts w:asciiTheme="minorHAnsi" w:eastAsia="Times New Roman" w:hAnsiTheme="minorHAnsi"/>
          <w:sz w:val="24"/>
          <w:szCs w:val="24"/>
          <w:lang w:eastAsia="sk-SK"/>
        </w:rPr>
        <w:t>Sant'Egidio</w:t>
      </w:r>
      <w:proofErr w:type="spellEnd"/>
      <w:r w:rsidRPr="00EF61D7">
        <w:rPr>
          <w:rFonts w:asciiTheme="minorHAnsi" w:eastAsia="Times New Roman" w:hAnsiTheme="minorHAnsi"/>
          <w:sz w:val="24"/>
          <w:szCs w:val="24"/>
          <w:lang w:eastAsia="sk-SK"/>
        </w:rPr>
        <w:t xml:space="preserve"> prevádzkujú na mnohých miestach menzy a útulky pre núdznych.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Vatikán prevádzkuje už od r. 1987 na svojom území </w:t>
      </w:r>
      <w:proofErr w:type="spellStart"/>
      <w:r w:rsidRPr="00EF61D7">
        <w:rPr>
          <w:rFonts w:asciiTheme="minorHAnsi" w:eastAsia="Times New Roman" w:hAnsiTheme="minorHAnsi"/>
          <w:sz w:val="24"/>
          <w:szCs w:val="24"/>
          <w:lang w:eastAsia="sk-SK"/>
        </w:rPr>
        <w:t>chyrtiné</w:t>
      </w:r>
      <w:proofErr w:type="spellEnd"/>
      <w:r w:rsidRPr="00EF61D7">
        <w:rPr>
          <w:rFonts w:asciiTheme="minorHAnsi" w:eastAsia="Times New Roman" w:hAnsiTheme="minorHAnsi"/>
          <w:sz w:val="24"/>
          <w:szCs w:val="24"/>
          <w:lang w:eastAsia="sk-SK"/>
        </w:rPr>
        <w:t xml:space="preserve"> centrum vedené sestrami Matky Terézie „</w:t>
      </w:r>
      <w:proofErr w:type="spellStart"/>
      <w:r w:rsidRPr="00EF61D7">
        <w:rPr>
          <w:rFonts w:asciiTheme="minorHAnsi" w:eastAsia="Times New Roman" w:hAnsiTheme="minorHAnsi"/>
          <w:sz w:val="24"/>
          <w:szCs w:val="24"/>
          <w:lang w:eastAsia="sk-SK"/>
        </w:rPr>
        <w:t>Donum</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Mariae</w:t>
      </w:r>
      <w:proofErr w:type="spellEnd"/>
      <w:r w:rsidRPr="00EF61D7">
        <w:rPr>
          <w:rFonts w:asciiTheme="minorHAnsi" w:eastAsia="Times New Roman" w:hAnsiTheme="minorHAnsi"/>
          <w:sz w:val="24"/>
          <w:szCs w:val="24"/>
          <w:lang w:eastAsia="sk-SK"/>
        </w:rPr>
        <w:t xml:space="preserve">“ neďaleko Kongregácie pre náuku viery. Núdzny dostanú dvakrát denne teplé jedlá a ponúka aj možnosti prenocovania pre ženy. Nové sprchovacie kabíny sa nachádzajú na druhej strane Námestia sv. Petra, takmer priamo pod oknami pápežského apartmánu. </w:t>
      </w:r>
      <w:r w:rsidRPr="00EF61D7">
        <w:rPr>
          <w:rFonts w:asciiTheme="minorHAnsi" w:eastAsia="Times New Roman" w:hAnsiTheme="minorHAnsi"/>
          <w:b/>
          <w:sz w:val="24"/>
          <w:szCs w:val="24"/>
          <w:lang w:eastAsia="sk-SK"/>
        </w:rPr>
        <w:t>–</w:t>
      </w:r>
      <w:proofErr w:type="spellStart"/>
      <w:r w:rsidRPr="00EF61D7">
        <w:rPr>
          <w:rFonts w:asciiTheme="minorHAnsi" w:eastAsia="Times New Roman" w:hAnsiTheme="minorHAnsi"/>
          <w:b/>
          <w:sz w:val="24"/>
          <w:szCs w:val="24"/>
          <w:lang w:eastAsia="sk-SK"/>
        </w:rPr>
        <w:t>zg</w:t>
      </w:r>
      <w:proofErr w:type="spellEnd"/>
      <w:r w:rsidRPr="00EF61D7">
        <w:rPr>
          <w:rFonts w:asciiTheme="minorHAnsi" w:eastAsia="Times New Roman" w:hAnsiTheme="minorHAnsi"/>
          <w:b/>
          <w:sz w:val="24"/>
          <w:szCs w:val="24"/>
          <w:lang w:eastAsia="sk-SK"/>
        </w:rPr>
        <w:t>-</w:t>
      </w:r>
    </w:p>
    <w:p w:rsidR="0073639B" w:rsidRPr="00EF61D7" w:rsidRDefault="0073639B" w:rsidP="0073639B">
      <w:pPr>
        <w:spacing w:after="0" w:line="240" w:lineRule="auto"/>
        <w:ind w:firstLine="708"/>
        <w:rPr>
          <w:rFonts w:asciiTheme="minorHAnsi" w:eastAsia="Times New Roman" w:hAnsiTheme="minorHAnsi"/>
          <w:b/>
          <w:bCs/>
          <w:sz w:val="24"/>
          <w:szCs w:val="24"/>
          <w:lang w:eastAsia="sk-SK"/>
        </w:rPr>
      </w:pPr>
    </w:p>
    <w:p w:rsidR="0073639B" w:rsidRPr="00EF61D7" w:rsidRDefault="0073639B" w:rsidP="0073639B">
      <w:pPr>
        <w:spacing w:after="0" w:line="240" w:lineRule="auto"/>
        <w:ind w:firstLine="708"/>
        <w:rPr>
          <w:rFonts w:eastAsia="Times New Roman"/>
          <w:b/>
          <w:bCs/>
          <w:color w:val="C00000"/>
          <w:sz w:val="24"/>
          <w:szCs w:val="24"/>
          <w:lang w:eastAsia="sk-SK"/>
        </w:rPr>
      </w:pPr>
      <w:r w:rsidRPr="00EF61D7">
        <w:rPr>
          <w:rFonts w:eastAsia="Times New Roman"/>
          <w:b/>
          <w:bCs/>
          <w:color w:val="C00000"/>
          <w:sz w:val="24"/>
          <w:szCs w:val="24"/>
          <w:lang w:eastAsia="sk-SK"/>
        </w:rPr>
        <w:t>Psychiater varuje pred nemanželským spolužitím</w:t>
      </w:r>
    </w:p>
    <w:p w:rsidR="0073639B" w:rsidRPr="00EF61D7" w:rsidRDefault="0073639B" w:rsidP="0073639B">
      <w:pPr>
        <w:spacing w:after="0" w:line="240" w:lineRule="auto"/>
        <w:rPr>
          <w:rFonts w:eastAsia="Times New Roman"/>
          <w:color w:val="000000"/>
          <w:sz w:val="24"/>
          <w:szCs w:val="24"/>
          <w:lang w:eastAsia="sk-SK"/>
        </w:rPr>
      </w:pPr>
    </w:p>
    <w:p w:rsidR="0073639B" w:rsidRPr="00EF61D7" w:rsidRDefault="0073639B" w:rsidP="0073639B">
      <w:pPr>
        <w:spacing w:after="0" w:line="240" w:lineRule="auto"/>
        <w:ind w:left="708"/>
        <w:rPr>
          <w:rFonts w:eastAsia="Times New Roman"/>
          <w:b/>
          <w:i/>
          <w:sz w:val="24"/>
          <w:szCs w:val="24"/>
          <w:lang w:eastAsia="sk-SK"/>
        </w:rPr>
      </w:pPr>
      <w:r w:rsidRPr="00EF61D7">
        <w:rPr>
          <w:rFonts w:eastAsia="Times New Roman"/>
          <w:b/>
          <w:i/>
          <w:sz w:val="24"/>
          <w:szCs w:val="24"/>
          <w:lang w:eastAsia="sk-SK"/>
        </w:rPr>
        <w:t>Väčšina synodálnych otcov, ako sa zdá, si neuvedomuje vážne riziká voľného spolužitia. A</w:t>
      </w:r>
      <w:r w:rsidRPr="00EF61D7">
        <w:rPr>
          <w:rFonts w:eastAsia="Times New Roman"/>
          <w:b/>
          <w:bCs/>
          <w:i/>
          <w:color w:val="000000"/>
          <w:sz w:val="24"/>
          <w:szCs w:val="24"/>
          <w:lang w:eastAsia="sk-SK"/>
        </w:rPr>
        <w:t xml:space="preserve">merický psychiater uvádza 13 bodov kritiky z výsledkov vedeckých štúdií. Na rozdiel od synodálnych otcov nachádza málo konštruktívnych prvkov v predmanželskom spolužití. </w:t>
      </w:r>
    </w:p>
    <w:p w:rsidR="0073639B" w:rsidRPr="00EF61D7" w:rsidRDefault="0073639B" w:rsidP="0073639B">
      <w:pPr>
        <w:spacing w:after="0" w:line="240" w:lineRule="auto"/>
        <w:ind w:firstLine="708"/>
        <w:rPr>
          <w:rFonts w:eastAsia="Times New Roman"/>
          <w:b/>
          <w:bCs/>
          <w:i/>
          <w:color w:val="000000"/>
          <w:sz w:val="24"/>
          <w:szCs w:val="24"/>
          <w:lang w:eastAsia="sk-SK"/>
        </w:rPr>
      </w:pPr>
    </w:p>
    <w:p w:rsidR="0073639B" w:rsidRPr="00EF61D7" w:rsidRDefault="0073639B" w:rsidP="0073639B">
      <w:pPr>
        <w:spacing w:after="0" w:line="240" w:lineRule="auto"/>
        <w:ind w:firstLine="708"/>
        <w:rPr>
          <w:rFonts w:eastAsia="Times New Roman"/>
          <w:color w:val="000000"/>
          <w:sz w:val="24"/>
          <w:szCs w:val="24"/>
          <w:lang w:eastAsia="sk-SK"/>
        </w:rPr>
      </w:pPr>
      <w:r w:rsidRPr="00EF61D7">
        <w:rPr>
          <w:rFonts w:eastAsia="Times New Roman"/>
          <w:b/>
          <w:color w:val="000000"/>
          <w:sz w:val="24"/>
          <w:szCs w:val="24"/>
          <w:lang w:eastAsia="sk-SK"/>
        </w:rPr>
        <w:t>Vatikán</w:t>
      </w:r>
      <w:r w:rsidRPr="00EF61D7">
        <w:rPr>
          <w:rFonts w:eastAsia="Times New Roman"/>
          <w:color w:val="000000"/>
          <w:sz w:val="24"/>
          <w:szCs w:val="24"/>
          <w:lang w:eastAsia="sk-SK"/>
        </w:rPr>
        <w:t>, 13.11.2014 (kath.net/</w:t>
      </w:r>
      <w:proofErr w:type="spellStart"/>
      <w:r w:rsidRPr="00EF61D7">
        <w:rPr>
          <w:rFonts w:eastAsia="Times New Roman"/>
          <w:color w:val="000000"/>
          <w:sz w:val="24"/>
          <w:szCs w:val="24"/>
          <w:lang w:eastAsia="sk-SK"/>
        </w:rPr>
        <w:t>pl</w:t>
      </w:r>
      <w:proofErr w:type="spellEnd"/>
      <w:r w:rsidRPr="00EF61D7">
        <w:rPr>
          <w:rFonts w:eastAsia="Times New Roman"/>
          <w:color w:val="000000"/>
          <w:sz w:val="24"/>
          <w:szCs w:val="24"/>
          <w:lang w:eastAsia="sk-SK"/>
        </w:rPr>
        <w:t xml:space="preserve">) 017 453 - </w:t>
      </w:r>
      <w:r w:rsidRPr="00EF61D7">
        <w:rPr>
          <w:rFonts w:eastAsia="Times New Roman"/>
          <w:bCs/>
          <w:color w:val="000000"/>
          <w:sz w:val="24"/>
          <w:szCs w:val="24"/>
          <w:lang w:eastAsia="sk-SK"/>
        </w:rPr>
        <w:t xml:space="preserve">Trinásť bodov kritiky uviedol americký psychiater </w:t>
      </w:r>
      <w:proofErr w:type="spellStart"/>
      <w:r w:rsidRPr="00EF61D7">
        <w:rPr>
          <w:rFonts w:eastAsia="Times New Roman"/>
          <w:bCs/>
          <w:color w:val="000000"/>
          <w:sz w:val="24"/>
          <w:szCs w:val="24"/>
          <w:lang w:eastAsia="sk-SK"/>
        </w:rPr>
        <w:t>Rick</w:t>
      </w:r>
      <w:proofErr w:type="spellEnd"/>
      <w:r w:rsidRPr="00EF61D7">
        <w:rPr>
          <w:rFonts w:eastAsia="Times New Roman"/>
          <w:bCs/>
          <w:color w:val="000000"/>
          <w:sz w:val="24"/>
          <w:szCs w:val="24"/>
          <w:lang w:eastAsia="sk-SK"/>
        </w:rPr>
        <w:t xml:space="preserve"> </w:t>
      </w:r>
      <w:proofErr w:type="spellStart"/>
      <w:r w:rsidRPr="00EF61D7">
        <w:rPr>
          <w:rFonts w:eastAsia="Times New Roman"/>
          <w:bCs/>
          <w:color w:val="000000"/>
          <w:sz w:val="24"/>
          <w:szCs w:val="24"/>
          <w:lang w:eastAsia="sk-SK"/>
        </w:rPr>
        <w:t>Fitzgibbons</w:t>
      </w:r>
      <w:proofErr w:type="spellEnd"/>
      <w:r w:rsidRPr="00EF61D7">
        <w:rPr>
          <w:rFonts w:eastAsia="Times New Roman"/>
          <w:bCs/>
          <w:color w:val="000000"/>
          <w:sz w:val="24"/>
          <w:szCs w:val="24"/>
          <w:lang w:eastAsia="sk-SK"/>
        </w:rPr>
        <w:t xml:space="preserve"> ako dokázateľné riziká predmanželského spolužitia. Súčasne explicitne kritizoval výpovede v oficiálnej záverečnej správe Biskupskej synody o manželstve a rodine. Americký lekár vedie </w:t>
      </w:r>
      <w:r w:rsidRPr="00EF61D7">
        <w:rPr>
          <w:rFonts w:eastAsia="Times New Roman"/>
          <w:color w:val="000000"/>
          <w:sz w:val="24"/>
          <w:szCs w:val="24"/>
          <w:lang w:eastAsia="sk-SK"/>
        </w:rPr>
        <w:t>„</w:t>
      </w:r>
      <w:proofErr w:type="spellStart"/>
      <w:r w:rsidRPr="00EF61D7">
        <w:rPr>
          <w:rFonts w:eastAsia="Times New Roman"/>
          <w:color w:val="000000"/>
          <w:sz w:val="24"/>
          <w:szCs w:val="24"/>
          <w:lang w:eastAsia="sk-SK"/>
        </w:rPr>
        <w:t>Institute</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for</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Marital</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Healing</w:t>
      </w:r>
      <w:proofErr w:type="spellEnd"/>
      <w:r w:rsidRPr="00EF61D7">
        <w:rPr>
          <w:rFonts w:eastAsia="Times New Roman"/>
          <w:color w:val="000000"/>
          <w:sz w:val="24"/>
          <w:szCs w:val="24"/>
          <w:lang w:eastAsia="sk-SK"/>
        </w:rPr>
        <w:t xml:space="preserve">“ (Inštitút pre uzdravovanie manželstva) pri Filadelfii. V minulých 38 rokoch pracoval s niekoľkými tisícami manželských párov, ktorých manželstvá boli ohrozené. Príspevok </w:t>
      </w:r>
      <w:r w:rsidR="00BD5F69">
        <w:rPr>
          <w:rFonts w:eastAsia="Times New Roman"/>
          <w:color w:val="000000"/>
          <w:sz w:val="24"/>
          <w:szCs w:val="24"/>
          <w:lang w:eastAsia="sk-SK"/>
        </w:rPr>
        <w:t>s</w:t>
      </w:r>
      <w:bookmarkStart w:id="0" w:name="_GoBack"/>
      <w:bookmarkEnd w:id="0"/>
      <w:r w:rsidRPr="00EF61D7">
        <w:rPr>
          <w:rFonts w:eastAsia="Times New Roman"/>
          <w:color w:val="000000"/>
          <w:sz w:val="24"/>
          <w:szCs w:val="24"/>
          <w:lang w:eastAsia="sk-SK"/>
        </w:rPr>
        <w:t>a nachádza v katolíckom spravodajskom portáli USA „</w:t>
      </w:r>
      <w:proofErr w:type="spellStart"/>
      <w:r w:rsidRPr="00EF61D7">
        <w:rPr>
          <w:rFonts w:eastAsia="Times New Roman"/>
          <w:color w:val="000000"/>
          <w:sz w:val="24"/>
          <w:szCs w:val="24"/>
          <w:lang w:eastAsia="sk-SK"/>
        </w:rPr>
        <w:t>Aleteia</w:t>
      </w:r>
      <w:proofErr w:type="spellEnd"/>
      <w:r w:rsidRPr="00EF61D7">
        <w:rPr>
          <w:rFonts w:eastAsia="Times New Roman"/>
          <w:color w:val="000000"/>
          <w:sz w:val="24"/>
          <w:szCs w:val="24"/>
          <w:lang w:eastAsia="sk-SK"/>
        </w:rPr>
        <w:t>“.</w:t>
      </w:r>
    </w:p>
    <w:p w:rsidR="0073639B" w:rsidRPr="00EF61D7" w:rsidRDefault="0073639B" w:rsidP="0073639B">
      <w:pPr>
        <w:spacing w:after="0" w:line="240" w:lineRule="auto"/>
        <w:ind w:firstLine="708"/>
        <w:rPr>
          <w:rFonts w:eastAsia="Times New Roman"/>
          <w:color w:val="000000"/>
          <w:sz w:val="24"/>
          <w:szCs w:val="24"/>
          <w:lang w:eastAsia="sk-SK"/>
        </w:rPr>
      </w:pPr>
      <w:r w:rsidRPr="00EF61D7">
        <w:rPr>
          <w:rFonts w:eastAsia="Times New Roman"/>
          <w:color w:val="000000"/>
          <w:sz w:val="24"/>
          <w:szCs w:val="24"/>
          <w:lang w:eastAsia="sk-SK"/>
        </w:rPr>
        <w:t xml:space="preserve">„Literatúra o duševnom zdraví vnáša iba málo či nijaké konštruktívne prvky do tejto situácie,“ konštatuje </w:t>
      </w:r>
      <w:proofErr w:type="spellStart"/>
      <w:r w:rsidRPr="00EF61D7">
        <w:rPr>
          <w:rFonts w:eastAsia="Times New Roman"/>
          <w:color w:val="000000"/>
          <w:sz w:val="24"/>
          <w:szCs w:val="24"/>
          <w:lang w:eastAsia="sk-SK"/>
        </w:rPr>
        <w:t>Fitzgibbons</w:t>
      </w:r>
      <w:proofErr w:type="spellEnd"/>
      <w:r w:rsidRPr="00EF61D7">
        <w:rPr>
          <w:rFonts w:eastAsia="Times New Roman"/>
          <w:color w:val="000000"/>
          <w:sz w:val="24"/>
          <w:szCs w:val="24"/>
          <w:lang w:eastAsia="sk-SK"/>
        </w:rPr>
        <w:t xml:space="preserve">. Naopak, z týchto štúdií možno odvodiť veľkú pravdepodobnosť, že po nemanželskom spolužití je ohrozená stabilita a spokojnosť neskoršieho manželstva. Počet ľudí v nemanželskom zväzku v ostatných desaťročiach silno vzrástol. Väčšina mladých a ich rodičov – rovnako ako synodálni otcovia - nepozná výsledky štúdií o nemanželskom spolužití. </w:t>
      </w:r>
    </w:p>
    <w:p w:rsidR="0073639B" w:rsidRPr="00EF61D7" w:rsidRDefault="0073639B" w:rsidP="0073639B">
      <w:pPr>
        <w:spacing w:after="0" w:line="240" w:lineRule="auto"/>
        <w:ind w:firstLine="708"/>
        <w:rPr>
          <w:rFonts w:eastAsia="Times New Roman"/>
          <w:color w:val="000000"/>
          <w:sz w:val="24"/>
          <w:szCs w:val="24"/>
          <w:lang w:eastAsia="sk-SK"/>
        </w:rPr>
      </w:pPr>
      <w:r w:rsidRPr="00EF61D7">
        <w:rPr>
          <w:rFonts w:eastAsia="Times New Roman"/>
          <w:color w:val="000000"/>
          <w:sz w:val="24"/>
          <w:szCs w:val="24"/>
          <w:lang w:eastAsia="sk-SK"/>
        </w:rPr>
        <w:t xml:space="preserve">V záverečnej správe 125 synodálnych otcov schválilo nasledovné výpovede, 54 ich odmietlo: </w:t>
      </w:r>
    </w:p>
    <w:p w:rsidR="0073639B" w:rsidRPr="00EF61D7" w:rsidRDefault="0073639B" w:rsidP="0073639B">
      <w:pPr>
        <w:spacing w:after="0" w:line="240" w:lineRule="auto"/>
        <w:ind w:firstLine="708"/>
        <w:rPr>
          <w:rFonts w:eastAsia="Times New Roman"/>
          <w:color w:val="000000"/>
          <w:sz w:val="24"/>
          <w:szCs w:val="24"/>
          <w:lang w:eastAsia="sk-SK"/>
        </w:rPr>
      </w:pPr>
      <w:r w:rsidRPr="00EF61D7">
        <w:rPr>
          <w:rFonts w:eastAsia="Times New Roman"/>
          <w:color w:val="000000"/>
          <w:sz w:val="24"/>
          <w:szCs w:val="24"/>
          <w:lang w:eastAsia="sk-SK"/>
        </w:rPr>
        <w:t xml:space="preserve">„Nová citlivosť dnešnej pastorácie spočíva v tom, uchopiť tie pozitívne prvky, ktoré v civilných manželstvách a s príslušným rozlišovaním v spolužití bez sobášneho listu existujú. Aj keď úplne jasne zdôrazňujeme kresťanské posolstvo, tak musíme predsa len v ponuke Cirkvi poukázať aj na konštruktívne prvky v tých situáciách, ktoré mu ešte nezodpovedajú, alebo mu už nezodpovedajú“ (č. 41). </w:t>
      </w:r>
    </w:p>
    <w:p w:rsidR="0073639B" w:rsidRPr="00EF61D7" w:rsidRDefault="0073639B" w:rsidP="0073639B">
      <w:pPr>
        <w:spacing w:after="0" w:line="240" w:lineRule="auto"/>
        <w:ind w:firstLine="708"/>
        <w:rPr>
          <w:rFonts w:eastAsia="Times New Roman"/>
          <w:color w:val="000000"/>
          <w:sz w:val="24"/>
          <w:szCs w:val="24"/>
          <w:lang w:eastAsia="sk-SK"/>
        </w:rPr>
      </w:pPr>
      <w:proofErr w:type="spellStart"/>
      <w:r w:rsidRPr="00EF61D7">
        <w:rPr>
          <w:rFonts w:eastAsia="Times New Roman"/>
          <w:color w:val="000000"/>
          <w:sz w:val="24"/>
          <w:szCs w:val="24"/>
          <w:lang w:eastAsia="sk-SK"/>
        </w:rPr>
        <w:t>Fitzgibbons</w:t>
      </w:r>
      <w:proofErr w:type="spellEnd"/>
      <w:r w:rsidRPr="00EF61D7">
        <w:rPr>
          <w:rFonts w:eastAsia="Times New Roman"/>
          <w:color w:val="000000"/>
          <w:sz w:val="24"/>
          <w:szCs w:val="24"/>
          <w:lang w:eastAsia="sk-SK"/>
        </w:rPr>
        <w:t xml:space="preserve"> uviedol výsledky vedeckých štúdií o negatívnych účinkoch nemanželského spolužitia v nasledovných 13 bodoch:</w:t>
      </w:r>
      <w:r w:rsidRPr="00EF61D7">
        <w:rPr>
          <w:rFonts w:eastAsia="Times New Roman"/>
          <w:color w:val="000000"/>
          <w:sz w:val="24"/>
          <w:szCs w:val="24"/>
          <w:lang w:eastAsia="sk-SK"/>
        </w:rPr>
        <w:br/>
      </w:r>
      <w:r w:rsidRPr="00EF61D7">
        <w:rPr>
          <w:rFonts w:eastAsia="Times New Roman"/>
          <w:color w:val="000000"/>
          <w:sz w:val="24"/>
          <w:szCs w:val="24"/>
          <w:lang w:eastAsia="sk-SK"/>
        </w:rPr>
        <w:br/>
        <w:t>1. Štúdia z r. 1992, ktorá skúmala 3300 prípadov, konštatovala, že páry, ktoré žili spolu pred uzavretím  manželstva, majú v manželstve o 46 percent vyššie riziko rozvodu.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Marriage</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the</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Family</w:t>
      </w:r>
      <w:proofErr w:type="spellEnd"/>
      <w:r w:rsidRPr="00EF61D7">
        <w:rPr>
          <w:rFonts w:eastAsia="Times New Roman"/>
          <w:color w:val="000000"/>
          <w:sz w:val="24"/>
          <w:szCs w:val="24"/>
          <w:lang w:eastAsia="sk-SK"/>
        </w:rPr>
        <w:t>, februá</w:t>
      </w:r>
      <w:r>
        <w:rPr>
          <w:rFonts w:eastAsia="Times New Roman"/>
          <w:color w:val="000000"/>
          <w:sz w:val="24"/>
          <w:szCs w:val="24"/>
          <w:lang w:eastAsia="sk-SK"/>
        </w:rPr>
        <w:t>r 1992)</w:t>
      </w:r>
      <w:r w:rsidRPr="00EF61D7">
        <w:rPr>
          <w:rFonts w:eastAsia="Times New Roman"/>
          <w:color w:val="000000"/>
          <w:sz w:val="24"/>
          <w:szCs w:val="24"/>
          <w:lang w:eastAsia="sk-SK"/>
        </w:rPr>
        <w:br/>
        <w:t>2. Každoročný podiel ľudí s depresiami je u nezosobášených párov trikrát vyšší, ako u zosobášených.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Health</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Social</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Behavior</w:t>
      </w:r>
      <w:proofErr w:type="spellEnd"/>
      <w:r w:rsidRPr="00EF61D7">
        <w:rPr>
          <w:rFonts w:eastAsia="Times New Roman"/>
          <w:color w:val="000000"/>
          <w:sz w:val="24"/>
          <w:szCs w:val="24"/>
          <w:lang w:eastAsia="sk-SK"/>
        </w:rPr>
        <w:t>, s</w:t>
      </w:r>
      <w:r>
        <w:rPr>
          <w:rFonts w:eastAsia="Times New Roman"/>
          <w:color w:val="000000"/>
          <w:sz w:val="24"/>
          <w:szCs w:val="24"/>
          <w:lang w:eastAsia="sk-SK"/>
        </w:rPr>
        <w:t>eptember 2000)</w:t>
      </w:r>
      <w:r w:rsidRPr="00EF61D7">
        <w:rPr>
          <w:rFonts w:eastAsia="Times New Roman"/>
          <w:color w:val="000000"/>
          <w:sz w:val="24"/>
          <w:szCs w:val="24"/>
          <w:lang w:eastAsia="sk-SK"/>
        </w:rPr>
        <w:br/>
        <w:t xml:space="preserve">3. Ženy, ktoré žijú v nemanželskom zväzku sa štatisticky častejšie stávajú obeťami telesného a sexuálneho zneužitia ako vydaté ženy. (National </w:t>
      </w:r>
      <w:proofErr w:type="spellStart"/>
      <w:r w:rsidRPr="00EF61D7">
        <w:rPr>
          <w:rFonts w:eastAsia="Times New Roman"/>
          <w:color w:val="000000"/>
          <w:sz w:val="24"/>
          <w:szCs w:val="24"/>
          <w:lang w:eastAsia="sk-SK"/>
        </w:rPr>
        <w:t>Marriage</w:t>
      </w:r>
      <w:proofErr w:type="spellEnd"/>
      <w:r w:rsidRPr="00EF61D7">
        <w:rPr>
          <w:rFonts w:eastAsia="Times New Roman"/>
          <w:color w:val="000000"/>
          <w:sz w:val="24"/>
          <w:szCs w:val="24"/>
          <w:lang w:eastAsia="sk-SK"/>
        </w:rPr>
        <w:t xml:space="preserve"> Pro</w:t>
      </w:r>
      <w:r>
        <w:rPr>
          <w:rFonts w:eastAsia="Times New Roman"/>
          <w:color w:val="000000"/>
          <w:sz w:val="24"/>
          <w:szCs w:val="24"/>
          <w:lang w:eastAsia="sk-SK"/>
        </w:rPr>
        <w:t xml:space="preserve">ject, </w:t>
      </w:r>
      <w:proofErr w:type="spellStart"/>
      <w:r>
        <w:rPr>
          <w:rFonts w:eastAsia="Times New Roman"/>
          <w:color w:val="000000"/>
          <w:sz w:val="24"/>
          <w:szCs w:val="24"/>
          <w:lang w:eastAsia="sk-SK"/>
        </w:rPr>
        <w:t>Rutgers</w:t>
      </w:r>
      <w:proofErr w:type="spellEnd"/>
      <w:r>
        <w:rPr>
          <w:rFonts w:eastAsia="Times New Roman"/>
          <w:color w:val="000000"/>
          <w:sz w:val="24"/>
          <w:szCs w:val="24"/>
          <w:lang w:eastAsia="sk-SK"/>
        </w:rPr>
        <w:t xml:space="preserve"> </w:t>
      </w:r>
      <w:proofErr w:type="spellStart"/>
      <w:r>
        <w:rPr>
          <w:rFonts w:eastAsia="Times New Roman"/>
          <w:color w:val="000000"/>
          <w:sz w:val="24"/>
          <w:szCs w:val="24"/>
          <w:lang w:eastAsia="sk-SK"/>
        </w:rPr>
        <w:t>University</w:t>
      </w:r>
      <w:proofErr w:type="spellEnd"/>
      <w:r>
        <w:rPr>
          <w:rFonts w:eastAsia="Times New Roman"/>
          <w:color w:val="000000"/>
          <w:sz w:val="24"/>
          <w:szCs w:val="24"/>
          <w:lang w:eastAsia="sk-SK"/>
        </w:rPr>
        <w:t>, 2002)</w:t>
      </w:r>
      <w:r w:rsidRPr="00EF61D7">
        <w:rPr>
          <w:rFonts w:eastAsia="Times New Roman"/>
          <w:color w:val="000000"/>
          <w:sz w:val="24"/>
          <w:szCs w:val="24"/>
          <w:lang w:eastAsia="sk-SK"/>
        </w:rPr>
        <w:br/>
        <w:t>4. Čím dlhšie žije pár nezosobášený, tým menej nadšene sa vyjadruje o manželstve a tehotenstve.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w:t>
      </w:r>
      <w:r>
        <w:rPr>
          <w:rFonts w:eastAsia="Times New Roman"/>
          <w:color w:val="000000"/>
          <w:sz w:val="24"/>
          <w:szCs w:val="24"/>
          <w:lang w:eastAsia="sk-SK"/>
        </w:rPr>
        <w:t xml:space="preserve"> </w:t>
      </w:r>
      <w:proofErr w:type="spellStart"/>
      <w:r>
        <w:rPr>
          <w:rFonts w:eastAsia="Times New Roman"/>
          <w:color w:val="000000"/>
          <w:sz w:val="24"/>
          <w:szCs w:val="24"/>
          <w:lang w:eastAsia="sk-SK"/>
        </w:rPr>
        <w:t>Marriage</w:t>
      </w:r>
      <w:proofErr w:type="spellEnd"/>
      <w:r>
        <w:rPr>
          <w:rFonts w:eastAsia="Times New Roman"/>
          <w:color w:val="000000"/>
          <w:sz w:val="24"/>
          <w:szCs w:val="24"/>
          <w:lang w:eastAsia="sk-SK"/>
        </w:rPr>
        <w:t xml:space="preserve"> &amp; </w:t>
      </w:r>
      <w:proofErr w:type="spellStart"/>
      <w:r>
        <w:rPr>
          <w:rFonts w:eastAsia="Times New Roman"/>
          <w:color w:val="000000"/>
          <w:sz w:val="24"/>
          <w:szCs w:val="24"/>
          <w:lang w:eastAsia="sk-SK"/>
        </w:rPr>
        <w:t>Family</w:t>
      </w:r>
      <w:proofErr w:type="spellEnd"/>
      <w:r>
        <w:rPr>
          <w:rFonts w:eastAsia="Times New Roman"/>
          <w:color w:val="000000"/>
          <w:sz w:val="24"/>
          <w:szCs w:val="24"/>
          <w:lang w:eastAsia="sk-SK"/>
        </w:rPr>
        <w:t>” (59), 1997)</w:t>
      </w:r>
      <w:r w:rsidRPr="00EF61D7">
        <w:rPr>
          <w:rFonts w:eastAsia="Times New Roman"/>
          <w:color w:val="000000"/>
          <w:sz w:val="24"/>
          <w:szCs w:val="24"/>
          <w:lang w:eastAsia="sk-SK"/>
        </w:rPr>
        <w:br/>
        <w:t xml:space="preserve">5. Páry, ktoré žijú spolu nezosobášené, vykazujú čo do spokojnosti, sexuálnej výlučnosti a uspokojenia, </w:t>
      </w:r>
      <w:r w:rsidRPr="00EF61D7">
        <w:rPr>
          <w:rFonts w:eastAsia="Times New Roman"/>
          <w:color w:val="000000"/>
          <w:sz w:val="24"/>
          <w:szCs w:val="24"/>
          <w:lang w:eastAsia="sk-SK"/>
        </w:rPr>
        <w:lastRenderedPageBreak/>
        <w:t>ako aj vo vzťahoch ku svojim rodičom v priemere horšie výsledky.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Family</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Issues</w:t>
      </w:r>
      <w:proofErr w:type="spellEnd"/>
      <w:r w:rsidRPr="00EF61D7">
        <w:rPr>
          <w:rFonts w:eastAsia="Times New Roman"/>
          <w:color w:val="000000"/>
          <w:sz w:val="24"/>
          <w:szCs w:val="24"/>
          <w:lang w:eastAsia="sk-SK"/>
        </w:rPr>
        <w:t>, januá</w:t>
      </w:r>
      <w:r>
        <w:rPr>
          <w:rFonts w:eastAsia="Times New Roman"/>
          <w:color w:val="000000"/>
          <w:sz w:val="24"/>
          <w:szCs w:val="24"/>
          <w:lang w:eastAsia="sk-SK"/>
        </w:rPr>
        <w:t>r 1995)</w:t>
      </w:r>
      <w:r w:rsidRPr="00EF61D7">
        <w:rPr>
          <w:rFonts w:eastAsia="Times New Roman"/>
          <w:color w:val="000000"/>
          <w:sz w:val="24"/>
          <w:szCs w:val="24"/>
          <w:lang w:eastAsia="sk-SK"/>
        </w:rPr>
        <w:br/>
        <w:t>6. Ľudia v nemanželskom zväzku prejavujú tendenciu žiť záväzky menej eticky. To by mohlo vysvetliť aj vyššiu rozvodovosť párov, ktoré žili spolu už pred manželstvom.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Marriage</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the</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Family</w:t>
      </w:r>
      <w:proofErr w:type="spellEnd"/>
      <w:r w:rsidRPr="00EF61D7">
        <w:rPr>
          <w:rFonts w:eastAsia="Times New Roman"/>
          <w:color w:val="000000"/>
          <w:sz w:val="24"/>
          <w:szCs w:val="24"/>
          <w:lang w:eastAsia="sk-SK"/>
        </w:rPr>
        <w:t>, a</w:t>
      </w:r>
      <w:r>
        <w:rPr>
          <w:rFonts w:eastAsia="Times New Roman"/>
          <w:color w:val="000000"/>
          <w:sz w:val="24"/>
          <w:szCs w:val="24"/>
          <w:lang w:eastAsia="sk-SK"/>
        </w:rPr>
        <w:t>ugust 1997)</w:t>
      </w:r>
      <w:r w:rsidRPr="00EF61D7">
        <w:rPr>
          <w:rFonts w:eastAsia="Times New Roman"/>
          <w:color w:val="000000"/>
          <w:sz w:val="24"/>
          <w:szCs w:val="24"/>
          <w:lang w:eastAsia="sk-SK"/>
        </w:rPr>
        <w:br/>
        <w:t xml:space="preserve">7. Nemanželské zväzky majú tendenciu inštitúciu manželstvo oslabovať a prinášajú špeciálne riziká pre deti z týchto zväzkov. (Just </w:t>
      </w:r>
      <w:proofErr w:type="spellStart"/>
      <w:r w:rsidRPr="00EF61D7">
        <w:rPr>
          <w:rFonts w:eastAsia="Times New Roman"/>
          <w:color w:val="000000"/>
          <w:sz w:val="24"/>
          <w:szCs w:val="24"/>
          <w:lang w:eastAsia="sk-SK"/>
        </w:rPr>
        <w:t>Living</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Together</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Implications</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Cohabitation</w:t>
      </w:r>
      <w:proofErr w:type="spellEnd"/>
      <w:r w:rsidRPr="00EF61D7">
        <w:rPr>
          <w:rFonts w:eastAsia="Times New Roman"/>
          <w:color w:val="000000"/>
          <w:sz w:val="24"/>
          <w:szCs w:val="24"/>
          <w:lang w:eastAsia="sk-SK"/>
        </w:rPr>
        <w:t xml:space="preserve"> on </w:t>
      </w:r>
      <w:proofErr w:type="spellStart"/>
      <w:r w:rsidRPr="00EF61D7">
        <w:rPr>
          <w:rFonts w:eastAsia="Times New Roman"/>
          <w:color w:val="000000"/>
          <w:sz w:val="24"/>
          <w:szCs w:val="24"/>
          <w:lang w:eastAsia="sk-SK"/>
        </w:rPr>
        <w:t>Families</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Children</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Social</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Policy</w:t>
      </w:r>
      <w:proofErr w:type="spellEnd"/>
      <w:r w:rsidRPr="00EF61D7">
        <w:rPr>
          <w:rFonts w:eastAsia="Times New Roman"/>
          <w:color w:val="000000"/>
          <w:sz w:val="24"/>
          <w:szCs w:val="24"/>
          <w:lang w:eastAsia="sk-SK"/>
        </w:rPr>
        <w:t xml:space="preserve">, New Jersey: </w:t>
      </w:r>
      <w:proofErr w:type="spellStart"/>
      <w:r w:rsidRPr="00EF61D7">
        <w:rPr>
          <w:rFonts w:eastAsia="Times New Roman"/>
          <w:color w:val="000000"/>
          <w:sz w:val="24"/>
          <w:szCs w:val="24"/>
          <w:lang w:eastAsia="sk-SK"/>
        </w:rPr>
        <w:t>Law</w:t>
      </w:r>
      <w:r>
        <w:rPr>
          <w:rFonts w:eastAsia="Times New Roman"/>
          <w:color w:val="000000"/>
          <w:sz w:val="24"/>
          <w:szCs w:val="24"/>
          <w:lang w:eastAsia="sk-SK"/>
        </w:rPr>
        <w:t>rence</w:t>
      </w:r>
      <w:proofErr w:type="spellEnd"/>
      <w:r>
        <w:rPr>
          <w:rFonts w:eastAsia="Times New Roman"/>
          <w:color w:val="000000"/>
          <w:sz w:val="24"/>
          <w:szCs w:val="24"/>
          <w:lang w:eastAsia="sk-SK"/>
        </w:rPr>
        <w:t xml:space="preserve"> </w:t>
      </w:r>
      <w:proofErr w:type="spellStart"/>
      <w:r>
        <w:rPr>
          <w:rFonts w:eastAsia="Times New Roman"/>
          <w:color w:val="000000"/>
          <w:sz w:val="24"/>
          <w:szCs w:val="24"/>
          <w:lang w:eastAsia="sk-SK"/>
        </w:rPr>
        <w:t>Erlbaum</w:t>
      </w:r>
      <w:proofErr w:type="spellEnd"/>
      <w:r>
        <w:rPr>
          <w:rFonts w:eastAsia="Times New Roman"/>
          <w:color w:val="000000"/>
          <w:sz w:val="24"/>
          <w:szCs w:val="24"/>
          <w:lang w:eastAsia="sk-SK"/>
        </w:rPr>
        <w:t xml:space="preserve"> </w:t>
      </w:r>
      <w:proofErr w:type="spellStart"/>
      <w:r>
        <w:rPr>
          <w:rFonts w:eastAsia="Times New Roman"/>
          <w:color w:val="000000"/>
          <w:sz w:val="24"/>
          <w:szCs w:val="24"/>
          <w:lang w:eastAsia="sk-SK"/>
        </w:rPr>
        <w:t>Associates</w:t>
      </w:r>
      <w:proofErr w:type="spellEnd"/>
      <w:r>
        <w:rPr>
          <w:rFonts w:eastAsia="Times New Roman"/>
          <w:color w:val="000000"/>
          <w:sz w:val="24"/>
          <w:szCs w:val="24"/>
          <w:lang w:eastAsia="sk-SK"/>
        </w:rPr>
        <w:t>, 2002)</w:t>
      </w:r>
      <w:r w:rsidRPr="00EF61D7">
        <w:rPr>
          <w:rFonts w:eastAsia="Times New Roman"/>
          <w:color w:val="000000"/>
          <w:sz w:val="24"/>
          <w:szCs w:val="24"/>
          <w:lang w:eastAsia="sk-SK"/>
        </w:rPr>
        <w:br/>
        <w:t>8. Nemanželské spolužitie dáva u mladých ľudí rásť tendencii prijímania rozvodu. (</w:t>
      </w:r>
      <w:proofErr w:type="spellStart"/>
      <w:r w:rsidRPr="00EF61D7">
        <w:rPr>
          <w:rFonts w:eastAsia="Times New Roman"/>
          <w:color w:val="000000"/>
          <w:sz w:val="24"/>
          <w:szCs w:val="24"/>
          <w:lang w:eastAsia="sk-SK"/>
        </w:rPr>
        <w:t>Jour</w:t>
      </w:r>
      <w:r>
        <w:rPr>
          <w:rFonts w:eastAsia="Times New Roman"/>
          <w:color w:val="000000"/>
          <w:sz w:val="24"/>
          <w:szCs w:val="24"/>
          <w:lang w:eastAsia="sk-SK"/>
        </w:rPr>
        <w:t>nal</w:t>
      </w:r>
      <w:proofErr w:type="spellEnd"/>
      <w:r>
        <w:rPr>
          <w:rFonts w:eastAsia="Times New Roman"/>
          <w:color w:val="000000"/>
          <w:sz w:val="24"/>
          <w:szCs w:val="24"/>
          <w:lang w:eastAsia="sk-SK"/>
        </w:rPr>
        <w:t xml:space="preserve"> of </w:t>
      </w:r>
      <w:proofErr w:type="spellStart"/>
      <w:r>
        <w:rPr>
          <w:rFonts w:eastAsia="Times New Roman"/>
          <w:color w:val="000000"/>
          <w:sz w:val="24"/>
          <w:szCs w:val="24"/>
          <w:lang w:eastAsia="sk-SK"/>
        </w:rPr>
        <w:t>Marriage</w:t>
      </w:r>
      <w:proofErr w:type="spellEnd"/>
      <w:r>
        <w:rPr>
          <w:rFonts w:eastAsia="Times New Roman"/>
          <w:color w:val="000000"/>
          <w:sz w:val="24"/>
          <w:szCs w:val="24"/>
          <w:lang w:eastAsia="sk-SK"/>
        </w:rPr>
        <w:t xml:space="preserve"> &amp; </w:t>
      </w:r>
      <w:proofErr w:type="spellStart"/>
      <w:r>
        <w:rPr>
          <w:rFonts w:eastAsia="Times New Roman"/>
          <w:color w:val="000000"/>
          <w:sz w:val="24"/>
          <w:szCs w:val="24"/>
          <w:lang w:eastAsia="sk-SK"/>
        </w:rPr>
        <w:t>Family</w:t>
      </w:r>
      <w:proofErr w:type="spellEnd"/>
      <w:r>
        <w:rPr>
          <w:rFonts w:eastAsia="Times New Roman"/>
          <w:color w:val="000000"/>
          <w:sz w:val="24"/>
          <w:szCs w:val="24"/>
          <w:lang w:eastAsia="sk-SK"/>
        </w:rPr>
        <w:t>, [59])</w:t>
      </w:r>
      <w:r w:rsidRPr="00EF61D7">
        <w:rPr>
          <w:rFonts w:eastAsia="Times New Roman"/>
          <w:color w:val="000000"/>
          <w:sz w:val="24"/>
          <w:szCs w:val="24"/>
          <w:lang w:eastAsia="sk-SK"/>
        </w:rPr>
        <w:br/>
        <w:t>9. Nemanželské spolužitie môže podporovať egoizmus a neskôr rovnako aj nedostatok vôle mať deti</w:t>
      </w:r>
      <w:r>
        <w:rPr>
          <w:rFonts w:eastAsia="Times New Roman"/>
          <w:color w:val="000000"/>
          <w:sz w:val="24"/>
          <w:szCs w:val="24"/>
          <w:lang w:eastAsia="sk-SK"/>
        </w:rPr>
        <w:t>.</w:t>
      </w:r>
      <w:r w:rsidRPr="00EF61D7">
        <w:rPr>
          <w:rFonts w:eastAsia="Times New Roman"/>
          <w:color w:val="000000"/>
          <w:sz w:val="24"/>
          <w:szCs w:val="24"/>
          <w:lang w:eastAsia="sk-SK"/>
        </w:rPr>
        <w:br/>
        <w:t>10. Kto po rozvode žije s novým partnerom bez manželstva, prejavuje štatisticky menšiu spokojnosť ako tí, ktorí sa po rozvode znovu civilne zosobášili.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Marriage</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Family</w:t>
      </w:r>
      <w:proofErr w:type="spellEnd"/>
      <w:r w:rsidRPr="00EF61D7">
        <w:rPr>
          <w:rFonts w:eastAsia="Times New Roman"/>
          <w:color w:val="000000"/>
          <w:sz w:val="24"/>
          <w:szCs w:val="24"/>
          <w:lang w:eastAsia="sk-SK"/>
        </w:rPr>
        <w:t>, 68(2), máj</w:t>
      </w:r>
      <w:r>
        <w:rPr>
          <w:rFonts w:eastAsia="Times New Roman"/>
          <w:color w:val="000000"/>
          <w:sz w:val="24"/>
          <w:szCs w:val="24"/>
          <w:lang w:eastAsia="sk-SK"/>
        </w:rPr>
        <w:t xml:space="preserve"> 2006)</w:t>
      </w:r>
      <w:r w:rsidRPr="00EF61D7">
        <w:rPr>
          <w:rFonts w:eastAsia="Times New Roman"/>
          <w:color w:val="000000"/>
          <w:sz w:val="24"/>
          <w:szCs w:val="24"/>
          <w:lang w:eastAsia="sk-SK"/>
        </w:rPr>
        <w:br/>
        <w:t xml:space="preserve">11. V porovnaní s vrstovníkmi jednotlivci, ktorí žijú spolu nezosobášení, majú väčšiu náchylnosť k depresii. Miera depresie rastie paralelne s dĺžkou spolužitia. (Alabama </w:t>
      </w:r>
      <w:proofErr w:type="spellStart"/>
      <w:r w:rsidRPr="00EF61D7">
        <w:rPr>
          <w:rFonts w:eastAsia="Times New Roman"/>
          <w:color w:val="000000"/>
          <w:sz w:val="24"/>
          <w:szCs w:val="24"/>
          <w:lang w:eastAsia="sk-SK"/>
        </w:rPr>
        <w:t>Policy</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Institute</w:t>
      </w:r>
      <w:proofErr w:type="spellEnd"/>
      <w:r w:rsidRPr="00EF61D7">
        <w:rPr>
          <w:rFonts w:eastAsia="Times New Roman"/>
          <w:color w:val="000000"/>
          <w:sz w:val="24"/>
          <w:szCs w:val="24"/>
          <w:lang w:eastAsia="sk-SK"/>
        </w:rPr>
        <w:t>, august 2006)</w:t>
      </w:r>
      <w:r w:rsidRPr="00EF61D7">
        <w:rPr>
          <w:rFonts w:eastAsia="Times New Roman"/>
          <w:color w:val="000000"/>
          <w:sz w:val="24"/>
          <w:szCs w:val="24"/>
          <w:lang w:eastAsia="sk-SK"/>
        </w:rPr>
        <w:br/>
        <w:t xml:space="preserve">12. Čím dlhšie žijú spolu páry pred manželstvom, tým pravdepodobnejšie je, že v nasledovnom manželstve dôjde k búrlivým hádkam, bitkám a hádzaniu predmetov. Čím dlhšie žili páry spolu pred manželstvom, tým viac táto pravdepodobnosť rastie. (Alabama </w:t>
      </w:r>
      <w:proofErr w:type="spellStart"/>
      <w:r w:rsidRPr="00EF61D7">
        <w:rPr>
          <w:rFonts w:eastAsia="Times New Roman"/>
          <w:color w:val="000000"/>
          <w:sz w:val="24"/>
          <w:szCs w:val="24"/>
          <w:lang w:eastAsia="sk-SK"/>
        </w:rPr>
        <w:t>Policy</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Institute</w:t>
      </w:r>
      <w:proofErr w:type="spellEnd"/>
      <w:r w:rsidRPr="00EF61D7">
        <w:rPr>
          <w:rFonts w:eastAsia="Times New Roman"/>
          <w:color w:val="000000"/>
          <w:sz w:val="24"/>
          <w:szCs w:val="24"/>
          <w:lang w:eastAsia="sk-SK"/>
        </w:rPr>
        <w:t>, a</w:t>
      </w:r>
      <w:r>
        <w:rPr>
          <w:rFonts w:eastAsia="Times New Roman"/>
          <w:color w:val="000000"/>
          <w:sz w:val="24"/>
          <w:szCs w:val="24"/>
          <w:lang w:eastAsia="sk-SK"/>
        </w:rPr>
        <w:t>ugust 2006)</w:t>
      </w:r>
      <w:r w:rsidRPr="00EF61D7">
        <w:rPr>
          <w:rFonts w:eastAsia="Times New Roman"/>
          <w:color w:val="000000"/>
          <w:sz w:val="24"/>
          <w:szCs w:val="24"/>
          <w:lang w:eastAsia="sk-SK"/>
        </w:rPr>
        <w:br/>
        <w:t xml:space="preserve">13. Pravdepodobnosť, že ženu partner v nemanželskom spolužití usmrtí, je deväť krát vyššia ako u vydatých žien. Vo vzťahoch bez sobášneho listu hrozí najmä ženám v strednom veku, že ich partner usmrtí. </w:t>
      </w:r>
    </w:p>
    <w:p w:rsidR="0073639B" w:rsidRPr="00EF61D7" w:rsidRDefault="0073639B" w:rsidP="0073639B">
      <w:pPr>
        <w:spacing w:after="0" w:line="240" w:lineRule="auto"/>
        <w:ind w:firstLine="708"/>
        <w:rPr>
          <w:rFonts w:eastAsia="Times New Roman"/>
          <w:i/>
          <w:iCs/>
          <w:color w:val="000000"/>
          <w:sz w:val="24"/>
          <w:szCs w:val="24"/>
          <w:lang w:eastAsia="sk-SK"/>
        </w:rPr>
      </w:pPr>
      <w:r w:rsidRPr="00EF61D7">
        <w:rPr>
          <w:rFonts w:eastAsia="Times New Roman"/>
          <w:color w:val="000000"/>
          <w:sz w:val="24"/>
          <w:szCs w:val="24"/>
          <w:lang w:eastAsia="sk-SK"/>
        </w:rPr>
        <w:t xml:space="preserve">(T.K. </w:t>
      </w:r>
      <w:proofErr w:type="spellStart"/>
      <w:r w:rsidRPr="00EF61D7">
        <w:rPr>
          <w:rFonts w:eastAsia="Times New Roman"/>
          <w:color w:val="000000"/>
          <w:sz w:val="24"/>
          <w:szCs w:val="24"/>
          <w:lang w:eastAsia="sk-SK"/>
        </w:rPr>
        <w:t>Shackelford</w:t>
      </w:r>
      <w:proofErr w:type="spellEnd"/>
      <w:r w:rsidRPr="00EF61D7">
        <w:rPr>
          <w:rFonts w:eastAsia="Times New Roman"/>
          <w:color w:val="000000"/>
          <w:sz w:val="24"/>
          <w:szCs w:val="24"/>
          <w:lang w:eastAsia="sk-SK"/>
        </w:rPr>
        <w:t xml:space="preserve"> a J. </w:t>
      </w:r>
      <w:proofErr w:type="spellStart"/>
      <w:r w:rsidRPr="00EF61D7">
        <w:rPr>
          <w:rFonts w:eastAsia="Times New Roman"/>
          <w:color w:val="000000"/>
          <w:sz w:val="24"/>
          <w:szCs w:val="24"/>
          <w:lang w:eastAsia="sk-SK"/>
        </w:rPr>
        <w:t>Mouzos</w:t>
      </w:r>
      <w:proofErr w:type="spellEnd"/>
      <w:r w:rsidRPr="00EF61D7">
        <w:rPr>
          <w:rFonts w:eastAsia="Times New Roman"/>
          <w:color w:val="000000"/>
          <w:sz w:val="24"/>
          <w:szCs w:val="24"/>
          <w:lang w:eastAsia="sk-SK"/>
        </w:rPr>
        <w:t xml:space="preserve">, Partner </w:t>
      </w:r>
      <w:proofErr w:type="spellStart"/>
      <w:r w:rsidRPr="00EF61D7">
        <w:rPr>
          <w:rFonts w:eastAsia="Times New Roman"/>
          <w:color w:val="000000"/>
          <w:sz w:val="24"/>
          <w:szCs w:val="24"/>
          <w:lang w:eastAsia="sk-SK"/>
        </w:rPr>
        <w:t>Killing</w:t>
      </w:r>
      <w:proofErr w:type="spellEnd"/>
      <w:r w:rsidRPr="00EF61D7">
        <w:rPr>
          <w:rFonts w:eastAsia="Times New Roman"/>
          <w:color w:val="000000"/>
          <w:sz w:val="24"/>
          <w:szCs w:val="24"/>
          <w:lang w:eastAsia="sk-SK"/>
        </w:rPr>
        <w:t xml:space="preserve"> by </w:t>
      </w:r>
      <w:proofErr w:type="spellStart"/>
      <w:r w:rsidRPr="00EF61D7">
        <w:rPr>
          <w:rFonts w:eastAsia="Times New Roman"/>
          <w:color w:val="000000"/>
          <w:sz w:val="24"/>
          <w:szCs w:val="24"/>
          <w:lang w:eastAsia="sk-SK"/>
        </w:rPr>
        <w:t>Men</w:t>
      </w:r>
      <w:proofErr w:type="spellEnd"/>
      <w:r w:rsidRPr="00EF61D7">
        <w:rPr>
          <w:rFonts w:eastAsia="Times New Roman"/>
          <w:color w:val="000000"/>
          <w:sz w:val="24"/>
          <w:szCs w:val="24"/>
          <w:lang w:eastAsia="sk-SK"/>
        </w:rPr>
        <w:t xml:space="preserve"> in </w:t>
      </w:r>
      <w:proofErr w:type="spellStart"/>
      <w:r w:rsidRPr="00EF61D7">
        <w:rPr>
          <w:rFonts w:eastAsia="Times New Roman"/>
          <w:color w:val="000000"/>
          <w:sz w:val="24"/>
          <w:szCs w:val="24"/>
          <w:lang w:eastAsia="sk-SK"/>
        </w:rPr>
        <w:t>Cohabiting</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Marital</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Relationships</w:t>
      </w:r>
      <w:proofErr w:type="spellEnd"/>
      <w:r w:rsidRPr="00EF61D7">
        <w:rPr>
          <w:rFonts w:eastAsia="Times New Roman"/>
          <w:color w:val="000000"/>
          <w:sz w:val="24"/>
          <w:szCs w:val="24"/>
          <w:lang w:eastAsia="sk-SK"/>
        </w:rPr>
        <w:t xml:space="preserve">: A </w:t>
      </w:r>
      <w:proofErr w:type="spellStart"/>
      <w:r w:rsidRPr="00EF61D7">
        <w:rPr>
          <w:rFonts w:eastAsia="Times New Roman"/>
          <w:color w:val="000000"/>
          <w:sz w:val="24"/>
          <w:szCs w:val="24"/>
          <w:lang w:eastAsia="sk-SK"/>
        </w:rPr>
        <w:t>Comparative</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Cross</w:t>
      </w:r>
      <w:proofErr w:type="spellEnd"/>
      <w:r w:rsidRPr="00EF61D7">
        <w:rPr>
          <w:rFonts w:eastAsia="Times New Roman"/>
          <w:color w:val="000000"/>
          <w:sz w:val="24"/>
          <w:szCs w:val="24"/>
          <w:lang w:eastAsia="sk-SK"/>
        </w:rPr>
        <w:t xml:space="preserve">-National </w:t>
      </w:r>
      <w:proofErr w:type="spellStart"/>
      <w:r w:rsidRPr="00EF61D7">
        <w:rPr>
          <w:rFonts w:eastAsia="Times New Roman"/>
          <w:color w:val="000000"/>
          <w:sz w:val="24"/>
          <w:szCs w:val="24"/>
          <w:lang w:eastAsia="sk-SK"/>
        </w:rPr>
        <w:t>Analysis</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Data</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from</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Australia</w:t>
      </w:r>
      <w:proofErr w:type="spellEnd"/>
      <w:r w:rsidRPr="00EF61D7">
        <w:rPr>
          <w:rFonts w:eastAsia="Times New Roman"/>
          <w:color w:val="000000"/>
          <w:sz w:val="24"/>
          <w:szCs w:val="24"/>
          <w:lang w:eastAsia="sk-SK"/>
        </w:rPr>
        <w:t xml:space="preserve"> and </w:t>
      </w:r>
      <w:proofErr w:type="spellStart"/>
      <w:r w:rsidRPr="00EF61D7">
        <w:rPr>
          <w:rFonts w:eastAsia="Times New Roman"/>
          <w:color w:val="000000"/>
          <w:sz w:val="24"/>
          <w:szCs w:val="24"/>
          <w:lang w:eastAsia="sk-SK"/>
        </w:rPr>
        <w:t>the</w:t>
      </w:r>
      <w:proofErr w:type="spellEnd"/>
      <w:r w:rsidRPr="00EF61D7">
        <w:rPr>
          <w:rFonts w:eastAsia="Times New Roman"/>
          <w:color w:val="000000"/>
          <w:sz w:val="24"/>
          <w:szCs w:val="24"/>
          <w:lang w:eastAsia="sk-SK"/>
        </w:rPr>
        <w:t xml:space="preserve"> United </w:t>
      </w:r>
      <w:proofErr w:type="spellStart"/>
      <w:r w:rsidRPr="00EF61D7">
        <w:rPr>
          <w:rFonts w:eastAsia="Times New Roman"/>
          <w:color w:val="000000"/>
          <w:sz w:val="24"/>
          <w:szCs w:val="24"/>
          <w:lang w:eastAsia="sk-SK"/>
        </w:rPr>
        <w:t>States</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Journal</w:t>
      </w:r>
      <w:proofErr w:type="spellEnd"/>
      <w:r w:rsidRPr="00EF61D7">
        <w:rPr>
          <w:rFonts w:eastAsia="Times New Roman"/>
          <w:color w:val="000000"/>
          <w:sz w:val="24"/>
          <w:szCs w:val="24"/>
          <w:lang w:eastAsia="sk-SK"/>
        </w:rPr>
        <w:t xml:space="preserve"> of </w:t>
      </w:r>
      <w:proofErr w:type="spellStart"/>
      <w:r w:rsidRPr="00EF61D7">
        <w:rPr>
          <w:rFonts w:eastAsia="Times New Roman"/>
          <w:color w:val="000000"/>
          <w:sz w:val="24"/>
          <w:szCs w:val="24"/>
          <w:lang w:eastAsia="sk-SK"/>
        </w:rPr>
        <w:t>Interpersonal</w:t>
      </w:r>
      <w:proofErr w:type="spellEnd"/>
      <w:r w:rsidRPr="00EF61D7">
        <w:rPr>
          <w:rFonts w:eastAsia="Times New Roman"/>
          <w:color w:val="000000"/>
          <w:sz w:val="24"/>
          <w:szCs w:val="24"/>
          <w:lang w:eastAsia="sk-SK"/>
        </w:rPr>
        <w:t xml:space="preserve"> </w:t>
      </w:r>
      <w:proofErr w:type="spellStart"/>
      <w:r w:rsidRPr="00EF61D7">
        <w:rPr>
          <w:rFonts w:eastAsia="Times New Roman"/>
          <w:color w:val="000000"/>
          <w:sz w:val="24"/>
          <w:szCs w:val="24"/>
          <w:lang w:eastAsia="sk-SK"/>
        </w:rPr>
        <w:t>Violence</w:t>
      </w:r>
      <w:proofErr w:type="spellEnd"/>
      <w:r w:rsidRPr="00EF61D7">
        <w:rPr>
          <w:rFonts w:eastAsia="Times New Roman"/>
          <w:color w:val="000000"/>
          <w:sz w:val="24"/>
          <w:szCs w:val="24"/>
          <w:lang w:eastAsia="sk-SK"/>
        </w:rPr>
        <w:t xml:space="preserve">, 2005 (30:10); 1310-1324) </w:t>
      </w:r>
      <w:r w:rsidRPr="00EF61D7">
        <w:rPr>
          <w:rFonts w:eastAsia="Times New Roman"/>
          <w:b/>
          <w:color w:val="000000"/>
          <w:sz w:val="24"/>
          <w:szCs w:val="24"/>
          <w:lang w:eastAsia="sk-SK"/>
        </w:rPr>
        <w:t>–</w:t>
      </w:r>
      <w:proofErr w:type="spellStart"/>
      <w:r w:rsidRPr="00EF61D7">
        <w:rPr>
          <w:rFonts w:eastAsia="Times New Roman"/>
          <w:b/>
          <w:color w:val="000000"/>
          <w:sz w:val="24"/>
          <w:szCs w:val="24"/>
          <w:lang w:eastAsia="sk-SK"/>
        </w:rPr>
        <w:t>zg</w:t>
      </w:r>
      <w:proofErr w:type="spellEnd"/>
      <w:r w:rsidRPr="00EF61D7">
        <w:rPr>
          <w:rFonts w:eastAsia="Times New Roman"/>
          <w:b/>
          <w:color w:val="000000"/>
          <w:sz w:val="24"/>
          <w:szCs w:val="24"/>
          <w:lang w:eastAsia="sk-SK"/>
        </w:rPr>
        <w:t>-</w:t>
      </w:r>
      <w:r w:rsidRPr="00EF61D7">
        <w:rPr>
          <w:rFonts w:eastAsia="Times New Roman"/>
          <w:color w:val="000000"/>
          <w:sz w:val="24"/>
          <w:szCs w:val="24"/>
          <w:lang w:eastAsia="sk-SK"/>
        </w:rPr>
        <w:br/>
      </w:r>
      <w:r w:rsidRPr="00EF61D7">
        <w:rPr>
          <w:rFonts w:eastAsia="Times New Roman"/>
          <w:color w:val="000000"/>
          <w:sz w:val="24"/>
          <w:szCs w:val="24"/>
          <w:lang w:eastAsia="sk-SK"/>
        </w:rPr>
        <w:br/>
      </w:r>
      <w:proofErr w:type="spellStart"/>
      <w:r w:rsidRPr="00EF61D7">
        <w:rPr>
          <w:rFonts w:eastAsia="Times New Roman"/>
          <w:b/>
          <w:iCs/>
          <w:color w:val="000000"/>
          <w:sz w:val="24"/>
          <w:szCs w:val="24"/>
          <w:lang w:eastAsia="sk-SK"/>
        </w:rPr>
        <w:t>Link</w:t>
      </w:r>
      <w:proofErr w:type="spellEnd"/>
      <w:r w:rsidRPr="00EF61D7">
        <w:rPr>
          <w:rFonts w:eastAsia="Times New Roman"/>
          <w:b/>
          <w:iCs/>
          <w:color w:val="000000"/>
          <w:sz w:val="24"/>
          <w:szCs w:val="24"/>
          <w:lang w:eastAsia="sk-SK"/>
        </w:rPr>
        <w:t xml:space="preserve"> k originálnemu príspevku: </w:t>
      </w:r>
    </w:p>
    <w:p w:rsidR="0073639B" w:rsidRPr="00EF61D7" w:rsidRDefault="0073639B" w:rsidP="0073639B">
      <w:pPr>
        <w:spacing w:after="0" w:line="240" w:lineRule="auto"/>
        <w:rPr>
          <w:rFonts w:eastAsia="Times New Roman"/>
          <w:color w:val="000000"/>
          <w:sz w:val="24"/>
          <w:szCs w:val="24"/>
          <w:lang w:eastAsia="sk-SK"/>
        </w:rPr>
      </w:pPr>
      <w:r w:rsidRPr="00EF61D7">
        <w:rPr>
          <w:rFonts w:eastAsia="Times New Roman"/>
          <w:i/>
          <w:iCs/>
          <w:color w:val="000000"/>
          <w:sz w:val="24"/>
          <w:szCs w:val="24"/>
          <w:lang w:eastAsia="sk-SK"/>
        </w:rPr>
        <w:t>„</w:t>
      </w:r>
      <w:hyperlink r:id="rId9" w:tgtFrame="_blank" w:history="1">
        <w:r w:rsidRPr="00EF61D7">
          <w:rPr>
            <w:rFonts w:eastAsia="Times New Roman"/>
            <w:i/>
            <w:iCs/>
            <w:color w:val="043A8C"/>
            <w:sz w:val="24"/>
            <w:szCs w:val="24"/>
            <w:lang w:eastAsia="sk-SK"/>
          </w:rPr>
          <w:t xml:space="preserve">Most Synod </w:t>
        </w:r>
        <w:proofErr w:type="spellStart"/>
        <w:r w:rsidRPr="00EF61D7">
          <w:rPr>
            <w:rFonts w:eastAsia="Times New Roman"/>
            <w:i/>
            <w:iCs/>
            <w:color w:val="043A8C"/>
            <w:sz w:val="24"/>
            <w:szCs w:val="24"/>
            <w:lang w:eastAsia="sk-SK"/>
          </w:rPr>
          <w:t>Fathers</w:t>
        </w:r>
        <w:proofErr w:type="spellEnd"/>
        <w:r w:rsidRPr="00EF61D7">
          <w:rPr>
            <w:rFonts w:eastAsia="Times New Roman"/>
            <w:i/>
            <w:iCs/>
            <w:color w:val="043A8C"/>
            <w:sz w:val="24"/>
            <w:szCs w:val="24"/>
            <w:lang w:eastAsia="sk-SK"/>
          </w:rPr>
          <w:t xml:space="preserve"> </w:t>
        </w:r>
        <w:proofErr w:type="spellStart"/>
        <w:r w:rsidRPr="00EF61D7">
          <w:rPr>
            <w:rFonts w:eastAsia="Times New Roman"/>
            <w:i/>
            <w:iCs/>
            <w:color w:val="043A8C"/>
            <w:sz w:val="24"/>
            <w:szCs w:val="24"/>
            <w:lang w:eastAsia="sk-SK"/>
          </w:rPr>
          <w:t>Seemed</w:t>
        </w:r>
        <w:proofErr w:type="spellEnd"/>
        <w:r w:rsidRPr="00EF61D7">
          <w:rPr>
            <w:rFonts w:eastAsia="Times New Roman"/>
            <w:i/>
            <w:iCs/>
            <w:color w:val="043A8C"/>
            <w:sz w:val="24"/>
            <w:szCs w:val="24"/>
            <w:lang w:eastAsia="sk-SK"/>
          </w:rPr>
          <w:t xml:space="preserve"> </w:t>
        </w:r>
        <w:proofErr w:type="spellStart"/>
        <w:r w:rsidRPr="00EF61D7">
          <w:rPr>
            <w:rFonts w:eastAsia="Times New Roman"/>
            <w:i/>
            <w:iCs/>
            <w:color w:val="043A8C"/>
            <w:sz w:val="24"/>
            <w:szCs w:val="24"/>
            <w:lang w:eastAsia="sk-SK"/>
          </w:rPr>
          <w:t>Unaware</w:t>
        </w:r>
        <w:proofErr w:type="spellEnd"/>
        <w:r w:rsidRPr="00EF61D7">
          <w:rPr>
            <w:rFonts w:eastAsia="Times New Roman"/>
            <w:i/>
            <w:iCs/>
            <w:color w:val="043A8C"/>
            <w:sz w:val="24"/>
            <w:szCs w:val="24"/>
            <w:lang w:eastAsia="sk-SK"/>
          </w:rPr>
          <w:t xml:space="preserve"> of </w:t>
        </w:r>
        <w:proofErr w:type="spellStart"/>
        <w:r w:rsidRPr="00EF61D7">
          <w:rPr>
            <w:rFonts w:eastAsia="Times New Roman"/>
            <w:i/>
            <w:iCs/>
            <w:color w:val="043A8C"/>
            <w:sz w:val="24"/>
            <w:szCs w:val="24"/>
            <w:lang w:eastAsia="sk-SK"/>
          </w:rPr>
          <w:t>the</w:t>
        </w:r>
        <w:proofErr w:type="spellEnd"/>
        <w:r w:rsidRPr="00EF61D7">
          <w:rPr>
            <w:rFonts w:eastAsia="Times New Roman"/>
            <w:i/>
            <w:iCs/>
            <w:color w:val="043A8C"/>
            <w:sz w:val="24"/>
            <w:szCs w:val="24"/>
            <w:lang w:eastAsia="sk-SK"/>
          </w:rPr>
          <w:t xml:space="preserve"> </w:t>
        </w:r>
        <w:proofErr w:type="spellStart"/>
        <w:r w:rsidRPr="00EF61D7">
          <w:rPr>
            <w:rFonts w:eastAsia="Times New Roman"/>
            <w:i/>
            <w:iCs/>
            <w:color w:val="043A8C"/>
            <w:sz w:val="24"/>
            <w:szCs w:val="24"/>
            <w:lang w:eastAsia="sk-SK"/>
          </w:rPr>
          <w:t>Serious</w:t>
        </w:r>
        <w:proofErr w:type="spellEnd"/>
        <w:r w:rsidRPr="00EF61D7">
          <w:rPr>
            <w:rFonts w:eastAsia="Times New Roman"/>
            <w:i/>
            <w:iCs/>
            <w:color w:val="043A8C"/>
            <w:sz w:val="24"/>
            <w:szCs w:val="24"/>
            <w:lang w:eastAsia="sk-SK"/>
          </w:rPr>
          <w:t xml:space="preserve"> </w:t>
        </w:r>
        <w:proofErr w:type="spellStart"/>
        <w:r w:rsidRPr="00EF61D7">
          <w:rPr>
            <w:rFonts w:eastAsia="Times New Roman"/>
            <w:i/>
            <w:iCs/>
            <w:color w:val="043A8C"/>
            <w:sz w:val="24"/>
            <w:szCs w:val="24"/>
            <w:lang w:eastAsia="sk-SK"/>
          </w:rPr>
          <w:t>Risks</w:t>
        </w:r>
        <w:proofErr w:type="spellEnd"/>
        <w:r w:rsidRPr="00EF61D7">
          <w:rPr>
            <w:rFonts w:eastAsia="Times New Roman"/>
            <w:i/>
            <w:iCs/>
            <w:color w:val="043A8C"/>
            <w:sz w:val="24"/>
            <w:szCs w:val="24"/>
            <w:lang w:eastAsia="sk-SK"/>
          </w:rPr>
          <w:t xml:space="preserve"> of </w:t>
        </w:r>
        <w:proofErr w:type="spellStart"/>
        <w:r w:rsidRPr="00EF61D7">
          <w:rPr>
            <w:rFonts w:eastAsia="Times New Roman"/>
            <w:i/>
            <w:iCs/>
            <w:color w:val="043A8C"/>
            <w:sz w:val="24"/>
            <w:szCs w:val="24"/>
            <w:lang w:eastAsia="sk-SK"/>
          </w:rPr>
          <w:t>Cohabitation</w:t>
        </w:r>
        <w:proofErr w:type="spellEnd"/>
      </w:hyperlink>
      <w:r w:rsidRPr="00EF61D7">
        <w:rPr>
          <w:rFonts w:eastAsia="Times New Roman"/>
          <w:i/>
          <w:iCs/>
          <w:color w:val="000000"/>
          <w:sz w:val="24"/>
          <w:szCs w:val="24"/>
          <w:lang w:eastAsia="sk-SK"/>
        </w:rPr>
        <w:t>“.</w:t>
      </w:r>
    </w:p>
    <w:p w:rsidR="0073639B" w:rsidRPr="00EF61D7" w:rsidRDefault="0073639B" w:rsidP="0073639B">
      <w:pPr>
        <w:spacing w:after="0" w:line="240" w:lineRule="auto"/>
        <w:rPr>
          <w:rFonts w:eastAsia="Times New Roman"/>
          <w:i/>
          <w:sz w:val="24"/>
          <w:szCs w:val="24"/>
          <w:lang w:eastAsia="sk-SK"/>
        </w:rPr>
      </w:pPr>
      <w:r w:rsidRPr="00EF61D7">
        <w:rPr>
          <w:rFonts w:eastAsia="Times New Roman"/>
          <w:i/>
          <w:sz w:val="24"/>
          <w:szCs w:val="24"/>
          <w:lang w:eastAsia="sk-SK"/>
        </w:rPr>
        <w:t>(Väčšina synodálnych otcov, ako sa zdá, si neuvedomuje vážne riziká voľného spolužitia)</w:t>
      </w:r>
    </w:p>
    <w:p w:rsidR="0073639B" w:rsidRPr="00EF61D7" w:rsidRDefault="0073639B" w:rsidP="0073639B">
      <w:pPr>
        <w:spacing w:after="0" w:line="240" w:lineRule="auto"/>
        <w:rPr>
          <w:rFonts w:eastAsia="Times New Roman"/>
          <w:i/>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bCs/>
          <w:color w:val="C00000"/>
          <w:sz w:val="24"/>
          <w:szCs w:val="24"/>
          <w:lang w:eastAsia="sk-SK"/>
        </w:rPr>
        <w:t xml:space="preserve">Moskva: Cirkev chce aj ekonomickú nezávislosť od Západu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sz w:val="24"/>
          <w:szCs w:val="24"/>
          <w:lang w:eastAsia="sk-SK"/>
        </w:rPr>
        <w:t>Moskva-Vatikán</w:t>
      </w:r>
      <w:r w:rsidRPr="00EF61D7">
        <w:rPr>
          <w:rFonts w:asciiTheme="minorHAnsi" w:eastAsia="Times New Roman" w:hAnsiTheme="minorHAnsi"/>
          <w:sz w:val="24"/>
          <w:szCs w:val="24"/>
          <w:lang w:eastAsia="sk-SK"/>
        </w:rPr>
        <w:t>, 13.11.2014 (KAP) 017 452 – Ruská pravoslávna cirkev schvaľuje odvrátenie ruského hospodárstva od Západu a užšiu spoluprácu s islamskými štátmi a s Čínou. Ako informovala rímska misijná agentúra „</w:t>
      </w:r>
      <w:proofErr w:type="spellStart"/>
      <w:r w:rsidRPr="00EF61D7">
        <w:rPr>
          <w:rFonts w:asciiTheme="minorHAnsi" w:eastAsia="Times New Roman" w:hAnsiTheme="minorHAnsi"/>
          <w:sz w:val="24"/>
          <w:szCs w:val="24"/>
          <w:lang w:eastAsia="sk-SK"/>
        </w:rPr>
        <w:t>AsiaNews</w:t>
      </w:r>
      <w:proofErr w:type="spellEnd"/>
      <w:r w:rsidRPr="00EF61D7">
        <w:rPr>
          <w:rFonts w:asciiTheme="minorHAnsi" w:eastAsia="Times New Roman" w:hAnsiTheme="minorHAnsi"/>
          <w:sz w:val="24"/>
          <w:szCs w:val="24"/>
          <w:lang w:eastAsia="sk-SK"/>
        </w:rPr>
        <w:t xml:space="preserve">“ vo štvrtok, tento návrh predniesli na Svetovom kongrese ruského národa v Moskve. Vedúci sekretariátu synody pre cirkev a spoločnosť, </w:t>
      </w:r>
      <w:proofErr w:type="spellStart"/>
      <w:r w:rsidRPr="00EF61D7">
        <w:rPr>
          <w:rFonts w:asciiTheme="minorHAnsi" w:eastAsia="Times New Roman" w:hAnsiTheme="minorHAnsi"/>
          <w:sz w:val="24"/>
          <w:szCs w:val="24"/>
          <w:lang w:eastAsia="sk-SK"/>
        </w:rPr>
        <w:t>arcikňaz</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Vsevolod</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Čaplin</w:t>
      </w:r>
      <w:proofErr w:type="spellEnd"/>
      <w:r w:rsidRPr="00EF61D7">
        <w:rPr>
          <w:rFonts w:asciiTheme="minorHAnsi" w:eastAsia="Times New Roman" w:hAnsiTheme="minorHAnsi"/>
          <w:sz w:val="24"/>
          <w:szCs w:val="24"/>
          <w:lang w:eastAsia="sk-SK"/>
        </w:rPr>
        <w:t>, ostro kritizoval „globálne centrá s nepriateľským vplyvom,  ktoré nesú aj vinu na razantnom poklese rubľa voči doláru“.</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Svetový kongres otvoril moskovský patriarcha Cyril I. Pricestovali naň aj zástupcovia Rusov z Ázie a EÚ. Vzhľadom na sankcie EÚ a USA p</w:t>
      </w:r>
      <w:r w:rsidRPr="00EF61D7">
        <w:rPr>
          <w:rFonts w:eastAsia="Times New Roman"/>
          <w:sz w:val="24"/>
          <w:szCs w:val="24"/>
          <w:lang w:eastAsia="sk-SK"/>
        </w:rPr>
        <w:t>atriarcha vyzval Rusov k zomknutosti</w:t>
      </w:r>
      <w:r w:rsidRPr="00EF61D7">
        <w:rPr>
          <w:rFonts w:asciiTheme="minorHAnsi" w:eastAsia="Times New Roman" w:hAnsiTheme="minorHAnsi"/>
          <w:sz w:val="24"/>
          <w:szCs w:val="24"/>
          <w:lang w:eastAsia="sk-SK"/>
        </w:rPr>
        <w:t xml:space="preserve">. Cyril I. v utorok obvinil štáty, „ktoré sa vidia ako víťazi studenej vojny“, že chcú ľudstvu diktovať jeho cestu. Ich hlavným cieľom je podľa neho „konzumná spoločnosť“. „Rusko by sa nemalo skloniť pred nijakým tlakom,“ vyhlásil patriarcha.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Pre „Rádio Vatikán“ varoval medzitým vo švédskej </w:t>
      </w:r>
      <w:proofErr w:type="spellStart"/>
      <w:r w:rsidRPr="00EF61D7">
        <w:rPr>
          <w:rFonts w:asciiTheme="minorHAnsi" w:eastAsia="Times New Roman" w:hAnsiTheme="minorHAnsi"/>
          <w:sz w:val="24"/>
          <w:szCs w:val="24"/>
          <w:lang w:eastAsia="sk-SK"/>
        </w:rPr>
        <w:t>Uppsale</w:t>
      </w:r>
      <w:proofErr w:type="spellEnd"/>
      <w:r w:rsidRPr="00EF61D7">
        <w:rPr>
          <w:rFonts w:asciiTheme="minorHAnsi" w:eastAsia="Times New Roman" w:hAnsiTheme="minorHAnsi"/>
          <w:sz w:val="24"/>
          <w:szCs w:val="24"/>
          <w:lang w:eastAsia="sk-SK"/>
        </w:rPr>
        <w:t xml:space="preserve"> pôsobiaci jezuita páter </w:t>
      </w:r>
      <w:proofErr w:type="spellStart"/>
      <w:r w:rsidRPr="00EF61D7">
        <w:rPr>
          <w:rFonts w:asciiTheme="minorHAnsi" w:eastAsia="Times New Roman" w:hAnsiTheme="minorHAnsi"/>
          <w:sz w:val="24"/>
          <w:szCs w:val="24"/>
          <w:lang w:eastAsia="sk-SK"/>
        </w:rPr>
        <w:t>Christoph</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Hermann</w:t>
      </w:r>
      <w:proofErr w:type="spellEnd"/>
      <w:r w:rsidRPr="00EF61D7">
        <w:rPr>
          <w:rFonts w:asciiTheme="minorHAnsi" w:eastAsia="Times New Roman" w:hAnsiTheme="minorHAnsi"/>
          <w:sz w:val="24"/>
          <w:szCs w:val="24"/>
          <w:lang w:eastAsia="sk-SK"/>
        </w:rPr>
        <w:t xml:space="preserve"> pred obojstrannými škodami v oblasti ekumenizmu pre rusko-ukrajinský konflikt. Vojna na Ukrajine sa týka  ekumenických vzťahov a dialógu nielen v tom regióne, ale najmä v krajinách, ktoré sa obávajú podobnej situácie ako na Ukrajine – ako baltické a škandinávske krajiny.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Páter </w:t>
      </w:r>
      <w:proofErr w:type="spellStart"/>
      <w:r w:rsidRPr="00EF61D7">
        <w:rPr>
          <w:rFonts w:asciiTheme="minorHAnsi" w:eastAsia="Times New Roman" w:hAnsiTheme="minorHAnsi"/>
          <w:sz w:val="24"/>
          <w:szCs w:val="24"/>
          <w:lang w:eastAsia="sk-SK"/>
        </w:rPr>
        <w:t>Hermann</w:t>
      </w:r>
      <w:proofErr w:type="spellEnd"/>
      <w:r w:rsidRPr="00EF61D7">
        <w:rPr>
          <w:rFonts w:asciiTheme="minorHAnsi" w:eastAsia="Times New Roman" w:hAnsiTheme="minorHAnsi"/>
          <w:sz w:val="24"/>
          <w:szCs w:val="24"/>
          <w:lang w:eastAsia="sk-SK"/>
        </w:rPr>
        <w:t xml:space="preserve"> uviedol, že je povážlivé, že západoeurópske krajiny už Ukrajinu nepodporujú. „V ukrajinskom obyvateľstve vládne sklamanie, pretože si hovorí, že bojovalo za slobodu a za to všetko, čo Európa vlastne predstavuje. No tieto európske krajiny nie sú ochotné Ukrajincov podporovať, aby sa krajine mohlo dostať slobody a dôstojnosti.“</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„Z Krymu už vykazujú katolíckych kňazov, príp. nedostanú povolenie pobytu,“ uvádza expert. „Na nepravoslávnych duchovných sa v regióne Donbas cielene útočí a sú vypudzovaní. Za tým však nie je </w:t>
      </w:r>
      <w:r w:rsidRPr="00EF61D7">
        <w:rPr>
          <w:rFonts w:asciiTheme="minorHAnsi" w:eastAsia="Times New Roman" w:hAnsiTheme="minorHAnsi"/>
          <w:sz w:val="24"/>
          <w:szCs w:val="24"/>
          <w:lang w:eastAsia="sk-SK"/>
        </w:rPr>
        <w:lastRenderedPageBreak/>
        <w:t xml:space="preserve">náboženský konflikt,“ hovorí páter </w:t>
      </w:r>
      <w:proofErr w:type="spellStart"/>
      <w:r w:rsidRPr="00EF61D7">
        <w:rPr>
          <w:rFonts w:asciiTheme="minorHAnsi" w:eastAsia="Times New Roman" w:hAnsiTheme="minorHAnsi"/>
          <w:sz w:val="24"/>
          <w:szCs w:val="24"/>
          <w:lang w:eastAsia="sk-SK"/>
        </w:rPr>
        <w:t>Hermann</w:t>
      </w:r>
      <w:proofErr w:type="spellEnd"/>
      <w:r w:rsidRPr="00EF61D7">
        <w:rPr>
          <w:rFonts w:asciiTheme="minorHAnsi" w:eastAsia="Times New Roman" w:hAnsiTheme="minorHAnsi"/>
          <w:sz w:val="24"/>
          <w:szCs w:val="24"/>
          <w:lang w:eastAsia="sk-SK"/>
        </w:rPr>
        <w:t xml:space="preserve">. „Ide skôr o to, že Rusko chce vybudovať nový Sovietsky zväz.“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Pre Vladimíra Putina však bude veľmi ťažké „otočiť koleso dejín naspäť“, hovorí jezuita. Po „oranžovej revolúcii“ sa reformné sily na Ukrajine nedokázali skutočne presadiť a aj noví politici sú skorumpovaní príp. vyšli zo starého režimu. V revolúcii na </w:t>
      </w:r>
      <w:proofErr w:type="spellStart"/>
      <w:r w:rsidRPr="00EF61D7">
        <w:rPr>
          <w:rFonts w:asciiTheme="minorHAnsi" w:eastAsia="Times New Roman" w:hAnsiTheme="minorHAnsi"/>
          <w:sz w:val="24"/>
          <w:szCs w:val="24"/>
          <w:lang w:eastAsia="sk-SK"/>
        </w:rPr>
        <w:t>Majdane</w:t>
      </w:r>
      <w:proofErr w:type="spellEnd"/>
      <w:r w:rsidRPr="00EF61D7">
        <w:rPr>
          <w:rFonts w:asciiTheme="minorHAnsi" w:eastAsia="Times New Roman" w:hAnsiTheme="minorHAnsi"/>
          <w:sz w:val="24"/>
          <w:szCs w:val="24"/>
          <w:lang w:eastAsia="sk-SK"/>
        </w:rPr>
        <w:t xml:space="preserve"> však išlo o to, „že ľudia už nezniesli, že malá skupina oligarchov žije v nadbytku, zatiaľ čo obyvateľstvo je úplne chudobné“. Preto prišla teraz podpora aj od cirkvi.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V súčasnom konflikte ide podľa </w:t>
      </w:r>
      <w:proofErr w:type="spellStart"/>
      <w:r w:rsidRPr="00EF61D7">
        <w:rPr>
          <w:rFonts w:asciiTheme="minorHAnsi" w:eastAsia="Times New Roman" w:hAnsiTheme="minorHAnsi"/>
          <w:sz w:val="24"/>
          <w:szCs w:val="24"/>
          <w:lang w:eastAsia="sk-SK"/>
        </w:rPr>
        <w:t>Hermanna</w:t>
      </w:r>
      <w:proofErr w:type="spellEnd"/>
      <w:r w:rsidRPr="00EF61D7">
        <w:rPr>
          <w:rFonts w:asciiTheme="minorHAnsi" w:eastAsia="Times New Roman" w:hAnsiTheme="minorHAnsi"/>
          <w:sz w:val="24"/>
          <w:szCs w:val="24"/>
          <w:lang w:eastAsia="sk-SK"/>
        </w:rPr>
        <w:t xml:space="preserve"> však aj o ruské vnútropolitické otázky a „tu sa dostáva do hry cirkev“. Ideológiu označovanú ako „</w:t>
      </w:r>
      <w:proofErr w:type="spellStart"/>
      <w:r w:rsidRPr="00EF61D7">
        <w:rPr>
          <w:rFonts w:asciiTheme="minorHAnsi" w:eastAsia="Times New Roman" w:hAnsiTheme="minorHAnsi"/>
          <w:sz w:val="24"/>
          <w:szCs w:val="24"/>
          <w:lang w:eastAsia="sk-SK"/>
        </w:rPr>
        <w:t>Ruskij</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mir</w:t>
      </w:r>
      <w:proofErr w:type="spellEnd"/>
      <w:r w:rsidRPr="00EF61D7">
        <w:rPr>
          <w:rFonts w:asciiTheme="minorHAnsi" w:eastAsia="Times New Roman" w:hAnsiTheme="minorHAnsi"/>
          <w:sz w:val="24"/>
          <w:szCs w:val="24"/>
          <w:lang w:eastAsia="sk-SK"/>
        </w:rPr>
        <w:t xml:space="preserve">“, podporuje aj pravoslávna cirkev. Podporuje prívržencov autonómie na východnej Ukrajine „zatiaľ čo hnutie autonómie na Sibíri, sa veľmi rýchlo potlačilo“. Ide teda o to, nielen udržať Rusko pospolu, ale ešte aj hranice a záujmové sféry posúvať, ako povedal jezuita.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Rímskokatolícky biskup Stanislav </w:t>
      </w:r>
      <w:proofErr w:type="spellStart"/>
      <w:r w:rsidRPr="00EF61D7">
        <w:rPr>
          <w:rFonts w:asciiTheme="minorHAnsi" w:eastAsia="Times New Roman" w:hAnsiTheme="minorHAnsi"/>
          <w:sz w:val="24"/>
          <w:szCs w:val="24"/>
          <w:lang w:eastAsia="sk-SK"/>
        </w:rPr>
        <w:t>Szyrokoradiuk</w:t>
      </w:r>
      <w:proofErr w:type="spellEnd"/>
      <w:r w:rsidRPr="00EF61D7">
        <w:rPr>
          <w:rFonts w:asciiTheme="minorHAnsi" w:eastAsia="Times New Roman" w:hAnsiTheme="minorHAnsi"/>
          <w:sz w:val="24"/>
          <w:szCs w:val="24"/>
          <w:lang w:eastAsia="sk-SK"/>
        </w:rPr>
        <w:t xml:space="preserve"> OFM, z Diecézy Charkov-</w:t>
      </w:r>
      <w:proofErr w:type="spellStart"/>
      <w:r w:rsidRPr="00EF61D7">
        <w:rPr>
          <w:rFonts w:asciiTheme="minorHAnsi" w:eastAsia="Times New Roman" w:hAnsiTheme="minorHAnsi"/>
          <w:sz w:val="24"/>
          <w:szCs w:val="24"/>
          <w:lang w:eastAsia="sk-SK"/>
        </w:rPr>
        <w:t>Zaporišja</w:t>
      </w:r>
      <w:proofErr w:type="spellEnd"/>
      <w:r w:rsidRPr="00EF61D7">
        <w:rPr>
          <w:rFonts w:asciiTheme="minorHAnsi" w:eastAsia="Times New Roman" w:hAnsiTheme="minorHAnsi"/>
          <w:sz w:val="24"/>
          <w:szCs w:val="24"/>
          <w:lang w:eastAsia="sk-SK"/>
        </w:rPr>
        <w:t xml:space="preserve"> v oblasti rebelov, pre tlač kritizoval podporu separatistov Moskovským patriarchátom. Separatistov obvinil z diskriminácie menšín. Mnohí katolícki kňazi v minulých mesiacoch museli kvôli bezpečiu opustiť fary. Niektorých separatisti zatkli a až po dlhých dňoch a veľkom úsilí prepustili. Požadovalo sa, aby ich biskup „vykúpil“. Aj mnohí veriaci ušli na západ.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Za „agresívnu okupáciu“ na východnej Ukrajine je zodpovedný ruský prezident Putin, ako povedal </w:t>
      </w:r>
      <w:proofErr w:type="spellStart"/>
      <w:r w:rsidRPr="00EF61D7">
        <w:rPr>
          <w:rFonts w:asciiTheme="minorHAnsi" w:eastAsia="Times New Roman" w:hAnsiTheme="minorHAnsi"/>
          <w:sz w:val="24"/>
          <w:szCs w:val="24"/>
          <w:lang w:eastAsia="sk-SK"/>
        </w:rPr>
        <w:t>Szyrokoradiuk</w:t>
      </w:r>
      <w:proofErr w:type="spellEnd"/>
      <w:r w:rsidRPr="00EF61D7">
        <w:rPr>
          <w:rFonts w:asciiTheme="minorHAnsi" w:eastAsia="Times New Roman" w:hAnsiTheme="minorHAnsi"/>
          <w:sz w:val="24"/>
          <w:szCs w:val="24"/>
          <w:lang w:eastAsia="sk-SK"/>
        </w:rPr>
        <w:t xml:space="preserve"> a kritizoval, že Moskovský patriarchát nasleduje Putina „ako otrok“.</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Hovorca Ukrajinskej pravoslávnej cirkvi Moskovského patriarchátu tieto obvinenia relativizoval. Pripustil, že kňazi vraj „v jednotlivých prípadoch“ </w:t>
      </w:r>
      <w:proofErr w:type="spellStart"/>
      <w:r w:rsidRPr="00EF61D7">
        <w:rPr>
          <w:rFonts w:asciiTheme="minorHAnsi" w:eastAsia="Times New Roman" w:hAnsiTheme="minorHAnsi"/>
          <w:sz w:val="24"/>
          <w:szCs w:val="24"/>
          <w:lang w:eastAsia="sk-SK"/>
        </w:rPr>
        <w:t>proruských</w:t>
      </w:r>
      <w:proofErr w:type="spellEnd"/>
      <w:r w:rsidRPr="00EF61D7">
        <w:rPr>
          <w:rFonts w:asciiTheme="minorHAnsi" w:eastAsia="Times New Roman" w:hAnsiTheme="minorHAnsi"/>
          <w:sz w:val="24"/>
          <w:szCs w:val="24"/>
          <w:lang w:eastAsia="sk-SK"/>
        </w:rPr>
        <w:t xml:space="preserve"> bojovníkov požehnávali. Ale zdôraznil: „Cirkev nemôže žehnať nikoho, kto tiahne do vojny – ale iba tých, ktorí sa bránia. Naša hlava patriarcha </w:t>
      </w:r>
      <w:proofErr w:type="spellStart"/>
      <w:r w:rsidRPr="00EF61D7">
        <w:rPr>
          <w:rFonts w:asciiTheme="minorHAnsi" w:eastAsia="Times New Roman" w:hAnsiTheme="minorHAnsi"/>
          <w:sz w:val="24"/>
          <w:szCs w:val="24"/>
          <w:lang w:eastAsia="sk-SK"/>
        </w:rPr>
        <w:t>Onufri</w:t>
      </w:r>
      <w:proofErr w:type="spellEnd"/>
      <w:r w:rsidRPr="00EF61D7">
        <w:rPr>
          <w:rFonts w:asciiTheme="minorHAnsi" w:eastAsia="Times New Roman" w:hAnsiTheme="minorHAnsi"/>
          <w:sz w:val="24"/>
          <w:szCs w:val="24"/>
          <w:lang w:eastAsia="sk-SK"/>
        </w:rPr>
        <w:t xml:space="preserve"> napomína v každej kázni pokoj, nehľadať vinníkov, ale cesty von z tejto strašnej krízy.“ </w:t>
      </w:r>
      <w:r w:rsidRPr="00EF61D7">
        <w:rPr>
          <w:rFonts w:asciiTheme="minorHAnsi" w:eastAsia="Times New Roman" w:hAnsiTheme="minorHAnsi"/>
          <w:b/>
          <w:sz w:val="24"/>
          <w:szCs w:val="24"/>
          <w:lang w:eastAsia="sk-SK"/>
        </w:rPr>
        <w:t>–</w:t>
      </w:r>
      <w:proofErr w:type="spellStart"/>
      <w:r w:rsidRPr="00EF61D7">
        <w:rPr>
          <w:rFonts w:asciiTheme="minorHAnsi" w:eastAsia="Times New Roman" w:hAnsiTheme="minorHAnsi"/>
          <w:b/>
          <w:sz w:val="24"/>
          <w:szCs w:val="24"/>
          <w:lang w:eastAsia="sk-SK"/>
        </w:rPr>
        <w:t>zg</w:t>
      </w:r>
      <w:proofErr w:type="spellEnd"/>
      <w:r w:rsidRPr="00EF61D7">
        <w:rPr>
          <w:rFonts w:asciiTheme="minorHAnsi" w:eastAsia="Times New Roman" w:hAnsiTheme="minorHAnsi"/>
          <w:b/>
          <w:sz w:val="24"/>
          <w:szCs w:val="24"/>
          <w:lang w:eastAsia="sk-SK"/>
        </w:rPr>
        <w:t>-</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Ukrajinský patriarcha </w:t>
      </w:r>
      <w:proofErr w:type="spellStart"/>
      <w:r w:rsidRPr="00EF61D7">
        <w:rPr>
          <w:rFonts w:asciiTheme="minorHAnsi" w:eastAsia="Times New Roman" w:hAnsiTheme="minorHAnsi"/>
          <w:b/>
          <w:bCs/>
          <w:color w:val="C00000"/>
          <w:sz w:val="24"/>
          <w:szCs w:val="24"/>
          <w:lang w:eastAsia="sk-SK"/>
        </w:rPr>
        <w:t>Filaret</w:t>
      </w:r>
      <w:proofErr w:type="spellEnd"/>
      <w:r w:rsidRPr="00EF61D7">
        <w:rPr>
          <w:rFonts w:asciiTheme="minorHAnsi" w:eastAsia="Times New Roman" w:hAnsiTheme="minorHAnsi"/>
          <w:b/>
          <w:bCs/>
          <w:color w:val="C00000"/>
          <w:sz w:val="24"/>
          <w:szCs w:val="24"/>
          <w:lang w:eastAsia="sk-SK"/>
        </w:rPr>
        <w:t xml:space="preserve">: Putin môže začať 3. svetovú vojnu </w:t>
      </w:r>
    </w:p>
    <w:p w:rsidR="0073639B" w:rsidRPr="00EF61D7" w:rsidRDefault="0073639B" w:rsidP="0073639B">
      <w:pPr>
        <w:spacing w:after="0" w:line="240" w:lineRule="auto"/>
        <w:rPr>
          <w:rFonts w:asciiTheme="minorHAnsi" w:eastAsia="Times New Roman" w:hAnsiTheme="minorHAnsi"/>
          <w:color w:val="C00000"/>
          <w:sz w:val="24"/>
          <w:szCs w:val="24"/>
          <w:lang w:eastAsia="sk-SK"/>
        </w:rPr>
      </w:pPr>
      <w:r w:rsidRPr="00EF61D7">
        <w:rPr>
          <w:rFonts w:asciiTheme="minorHAnsi" w:eastAsia="Times New Roman" w:hAnsiTheme="minorHAnsi"/>
          <w:color w:val="C00000"/>
          <w:sz w:val="24"/>
          <w:szCs w:val="24"/>
          <w:lang w:eastAsia="sk-SK"/>
        </w:rPr>
        <w:t> </w:t>
      </w:r>
    </w:p>
    <w:p w:rsidR="0073639B" w:rsidRDefault="0073639B" w:rsidP="0073639B">
      <w:pPr>
        <w:spacing w:after="0" w:line="240" w:lineRule="auto"/>
        <w:ind w:left="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t xml:space="preserve">«Som presvedčený, že ak sa agresora nezastaví hneď na začiatku, pokiaľ je ešte slabý, </w:t>
      </w:r>
    </w:p>
    <w:p w:rsidR="0073639B" w:rsidRPr="00EF61D7" w:rsidRDefault="0073639B" w:rsidP="0073639B">
      <w:pPr>
        <w:spacing w:after="0" w:line="240" w:lineRule="auto"/>
        <w:ind w:left="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t>agresor zosilnie a začne tretiu svetovú vojnu. Týmto agresorom je Moskva, je Putin.»</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color w:val="000000"/>
          <w:sz w:val="24"/>
          <w:szCs w:val="24"/>
          <w:lang w:eastAsia="sk-SK"/>
        </w:rPr>
        <w:t>Bonn</w:t>
      </w:r>
      <w:r w:rsidRPr="00EF61D7">
        <w:rPr>
          <w:rFonts w:asciiTheme="minorHAnsi" w:eastAsia="Times New Roman" w:hAnsiTheme="minorHAnsi"/>
          <w:color w:val="000000"/>
          <w:sz w:val="24"/>
          <w:szCs w:val="24"/>
          <w:lang w:eastAsia="sk-SK"/>
        </w:rPr>
        <w:t xml:space="preserve">, 12.11.2014 (kath.net/KNA) 017 451 – Patriarcha Ukrajinskej pravoslávnej cirkvi, </w:t>
      </w:r>
      <w:proofErr w:type="spellStart"/>
      <w:r w:rsidRPr="00EF61D7">
        <w:rPr>
          <w:rFonts w:asciiTheme="minorHAnsi" w:eastAsia="Times New Roman" w:hAnsiTheme="minorHAnsi"/>
          <w:color w:val="000000"/>
          <w:sz w:val="24"/>
          <w:szCs w:val="24"/>
          <w:lang w:eastAsia="sk-SK"/>
        </w:rPr>
        <w:t>Filaret</w:t>
      </w:r>
      <w:proofErr w:type="spellEnd"/>
      <w:r w:rsidRPr="00EF61D7">
        <w:rPr>
          <w:rFonts w:asciiTheme="minorHAnsi" w:eastAsia="Times New Roman" w:hAnsiTheme="minorHAnsi"/>
          <w:color w:val="000000"/>
          <w:sz w:val="24"/>
          <w:szCs w:val="24"/>
          <w:lang w:eastAsia="sk-SK"/>
        </w:rPr>
        <w:t xml:space="preserve">, žiada rozhodný postup proti ruskej agresii na východnej Ukrajine: </w:t>
      </w:r>
      <w:r w:rsidRPr="00EF61D7">
        <w:rPr>
          <w:rFonts w:eastAsia="Times New Roman"/>
          <w:bCs/>
          <w:color w:val="000000"/>
          <w:sz w:val="24"/>
          <w:szCs w:val="24"/>
          <w:lang w:eastAsia="sk-SK"/>
        </w:rPr>
        <w:t xml:space="preserve">«Som presvedčený, že ak sa agresora nezastaví hneď na začiatku, pokiaľ je ešte slabý, agresor zosilnie a začne tretiu svetovú vojnu. Týmto agresorom je Moskva, je Putin,» povedal </w:t>
      </w:r>
      <w:proofErr w:type="spellStart"/>
      <w:r w:rsidRPr="00EF61D7">
        <w:rPr>
          <w:rFonts w:asciiTheme="minorHAnsi" w:eastAsia="Times New Roman" w:hAnsiTheme="minorHAnsi"/>
          <w:color w:val="000000"/>
          <w:sz w:val="24"/>
          <w:szCs w:val="24"/>
          <w:lang w:eastAsia="sk-SK"/>
        </w:rPr>
        <w:t>Filaret</w:t>
      </w:r>
      <w:proofErr w:type="spellEnd"/>
      <w:r w:rsidRPr="00EF61D7">
        <w:rPr>
          <w:rFonts w:asciiTheme="minorHAnsi" w:eastAsia="Times New Roman" w:hAnsiTheme="minorHAnsi"/>
          <w:color w:val="000000"/>
          <w:sz w:val="24"/>
          <w:szCs w:val="24"/>
          <w:lang w:eastAsia="sk-SK"/>
        </w:rPr>
        <w:t xml:space="preserve"> pre nemecký rozhlas Deutsche </w:t>
      </w:r>
      <w:proofErr w:type="spellStart"/>
      <w:r w:rsidRPr="00EF61D7">
        <w:rPr>
          <w:rFonts w:asciiTheme="minorHAnsi" w:eastAsia="Times New Roman" w:hAnsiTheme="minorHAnsi"/>
          <w:color w:val="000000"/>
          <w:sz w:val="24"/>
          <w:szCs w:val="24"/>
          <w:lang w:eastAsia="sk-SK"/>
        </w:rPr>
        <w:t>Welle</w:t>
      </w:r>
      <w:proofErr w:type="spellEnd"/>
      <w:r w:rsidRPr="00EF61D7">
        <w:rPr>
          <w:rFonts w:asciiTheme="minorHAnsi" w:eastAsia="Times New Roman" w:hAnsiTheme="minorHAnsi"/>
          <w:color w:val="000000"/>
          <w:sz w:val="24"/>
          <w:szCs w:val="24"/>
          <w:lang w:eastAsia="sk-SK"/>
        </w:rPr>
        <w:t xml:space="preserve"> v stredu.</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Ukrajinský patriarcha obvinil vládu v Moskve, že ruský národ podvádza propagandou. Vyjadril presvedčenie, že východné oblasti okupované separatistami «nie sú stratené». Kritizoval rozkol ukrajinskej spoločnosti </w:t>
      </w:r>
      <w:r w:rsidRPr="00EF61D7">
        <w:rPr>
          <w:rFonts w:eastAsia="Times New Roman"/>
          <w:color w:val="000000"/>
          <w:sz w:val="24"/>
          <w:szCs w:val="24"/>
          <w:lang w:eastAsia="sk-SK"/>
        </w:rPr>
        <w:t>«</w:t>
      </w:r>
      <w:r w:rsidRPr="00EF61D7">
        <w:rPr>
          <w:rFonts w:asciiTheme="minorHAnsi" w:eastAsia="Times New Roman" w:hAnsiTheme="minorHAnsi"/>
          <w:color w:val="000000"/>
          <w:sz w:val="24"/>
          <w:szCs w:val="24"/>
          <w:lang w:eastAsia="sk-SK"/>
        </w:rPr>
        <w:t xml:space="preserve">na dve strany – východ a západ». </w:t>
      </w:r>
      <w:proofErr w:type="spellStart"/>
      <w:r w:rsidRPr="00EF61D7">
        <w:rPr>
          <w:rFonts w:asciiTheme="minorHAnsi" w:eastAsia="Times New Roman" w:hAnsiTheme="minorHAnsi"/>
          <w:color w:val="000000"/>
          <w:sz w:val="24"/>
          <w:szCs w:val="24"/>
          <w:lang w:eastAsia="sk-SK"/>
        </w:rPr>
        <w:t>Filaret</w:t>
      </w:r>
      <w:proofErr w:type="spellEnd"/>
      <w:r w:rsidRPr="00EF61D7">
        <w:rPr>
          <w:rFonts w:asciiTheme="minorHAnsi" w:eastAsia="Times New Roman" w:hAnsiTheme="minorHAnsi"/>
          <w:color w:val="000000"/>
          <w:sz w:val="24"/>
          <w:szCs w:val="24"/>
          <w:lang w:eastAsia="sk-SK"/>
        </w:rPr>
        <w:t xml:space="preserve"> je predsedom Rady cirkví a náboženských spoločenstiev na Ukrajine, ktorá združuje 18 kresťanských, moslimských a židovských spoločenstiev.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Synoda o rodine bez biskupa s kompetenciou v oblasti rodiny</w:t>
      </w:r>
    </w:p>
    <w:p w:rsidR="0073639B" w:rsidRPr="00EF61D7" w:rsidRDefault="0073639B" w:rsidP="0073639B">
      <w:pPr>
        <w:spacing w:after="0" w:line="240" w:lineRule="auto"/>
        <w:ind w:firstLine="708"/>
        <w:rPr>
          <w:rFonts w:asciiTheme="minorHAnsi" w:eastAsia="Times New Roman" w:hAnsiTheme="minorHAnsi"/>
          <w:color w:val="C00000"/>
          <w:sz w:val="24"/>
          <w:szCs w:val="24"/>
          <w:lang w:eastAsia="sk-SK"/>
        </w:rPr>
      </w:pPr>
    </w:p>
    <w:p w:rsidR="0073639B" w:rsidRPr="00EF61D7" w:rsidRDefault="0073639B" w:rsidP="0073639B">
      <w:pPr>
        <w:spacing w:after="0" w:line="240" w:lineRule="auto"/>
        <w:rPr>
          <w:rFonts w:asciiTheme="minorHAnsi" w:eastAsia="Times New Roman" w:hAnsiTheme="minorHAnsi"/>
          <w:b/>
          <w:i/>
          <w:color w:val="000000"/>
          <w:sz w:val="24"/>
          <w:szCs w:val="24"/>
          <w:lang w:eastAsia="sk-SK"/>
        </w:rPr>
      </w:pPr>
      <w:r w:rsidRPr="00EF61D7">
        <w:rPr>
          <w:rFonts w:asciiTheme="minorHAnsi" w:eastAsia="Times New Roman" w:hAnsiTheme="minorHAnsi"/>
          <w:b/>
          <w:i/>
          <w:color w:val="000000"/>
          <w:sz w:val="24"/>
          <w:szCs w:val="24"/>
          <w:lang w:eastAsia="sk-SK"/>
        </w:rPr>
        <w:t>Rakúsky biskup navrhnutý na riadnu synodu: „Nesmieme pridŕžať rigoróznosti, ktorá od ľudí očakáva, že budú dodržiavať Desatoro Božích prikázaní. Nesmieme nechať bez povšimnutia objektívne danosti v prospech slepého milosrdenstva.“</w:t>
      </w:r>
      <w:r w:rsidRPr="00EF61D7">
        <w:rPr>
          <w:rFonts w:asciiTheme="minorHAnsi" w:eastAsia="Times New Roman" w:hAnsiTheme="minorHAnsi"/>
          <w:b/>
          <w:i/>
          <w:color w:val="C00000"/>
          <w:sz w:val="24"/>
          <w:szCs w:val="24"/>
          <w:lang w:eastAsia="sk-SK"/>
        </w:rPr>
        <w:br/>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8480" behindDoc="0" locked="0" layoutInCell="1" allowOverlap="0">
            <wp:simplePos x="0" y="0"/>
            <wp:positionH relativeFrom="column">
              <wp:posOffset>5382260</wp:posOffset>
            </wp:positionH>
            <wp:positionV relativeFrom="line">
              <wp:posOffset>70485</wp:posOffset>
            </wp:positionV>
            <wp:extent cx="1097915" cy="1097915"/>
            <wp:effectExtent l="0" t="0" r="6985" b="6985"/>
            <wp:wrapSquare wrapText="bothSides"/>
            <wp:docPr id="12" name="Obrázok 12" descr="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82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color w:val="000000"/>
          <w:sz w:val="24"/>
          <w:szCs w:val="24"/>
          <w:lang w:eastAsia="sk-SK"/>
        </w:rPr>
        <w:tab/>
      </w:r>
      <w:r w:rsidRPr="00EF61D7">
        <w:rPr>
          <w:rFonts w:asciiTheme="minorHAnsi" w:eastAsia="Times New Roman" w:hAnsiTheme="minorHAnsi"/>
          <w:b/>
          <w:color w:val="000000"/>
          <w:sz w:val="24"/>
          <w:szCs w:val="24"/>
          <w:lang w:eastAsia="sk-SK"/>
        </w:rPr>
        <w:t>Viedeň/</w:t>
      </w:r>
      <w:proofErr w:type="spellStart"/>
      <w:r w:rsidRPr="00EF61D7">
        <w:rPr>
          <w:rFonts w:asciiTheme="minorHAnsi" w:eastAsia="Times New Roman" w:hAnsiTheme="minorHAnsi"/>
          <w:b/>
          <w:color w:val="000000"/>
          <w:sz w:val="24"/>
          <w:szCs w:val="24"/>
          <w:lang w:eastAsia="sk-SK"/>
        </w:rPr>
        <w:t>Feldkirch</w:t>
      </w:r>
      <w:proofErr w:type="spellEnd"/>
      <w:r w:rsidRPr="00EF61D7">
        <w:rPr>
          <w:rFonts w:asciiTheme="minorHAnsi" w:eastAsia="Times New Roman" w:hAnsiTheme="minorHAnsi"/>
          <w:color w:val="000000"/>
          <w:sz w:val="24"/>
          <w:szCs w:val="24"/>
          <w:lang w:eastAsia="sk-SK"/>
        </w:rPr>
        <w:t>, 12.11.2014 (kath.net/</w:t>
      </w:r>
      <w:proofErr w:type="spellStart"/>
      <w:r w:rsidRPr="00EF61D7">
        <w:rPr>
          <w:rFonts w:asciiTheme="minorHAnsi" w:eastAsia="Times New Roman" w:hAnsiTheme="minorHAnsi"/>
          <w:color w:val="000000"/>
          <w:sz w:val="24"/>
          <w:szCs w:val="24"/>
          <w:lang w:eastAsia="sk-SK"/>
        </w:rPr>
        <w:t>jg</w:t>
      </w:r>
      <w:proofErr w:type="spellEnd"/>
      <w:r w:rsidRPr="00EF61D7">
        <w:rPr>
          <w:rFonts w:asciiTheme="minorHAnsi" w:eastAsia="Times New Roman" w:hAnsiTheme="minorHAnsi"/>
          <w:color w:val="000000"/>
          <w:sz w:val="24"/>
          <w:szCs w:val="24"/>
          <w:lang w:eastAsia="sk-SK"/>
        </w:rPr>
        <w:t xml:space="preserve">) 017 450 – Biskupská konferencia Rakúska rozhodla, že na riadnu synodu o rodine v októbri 2015 vyšle biskupa </w:t>
      </w:r>
      <w:proofErr w:type="spellStart"/>
      <w:r w:rsidRPr="00EF61D7">
        <w:rPr>
          <w:rFonts w:asciiTheme="minorHAnsi" w:eastAsia="Times New Roman" w:hAnsiTheme="minorHAnsi"/>
          <w:color w:val="000000"/>
          <w:sz w:val="24"/>
          <w:szCs w:val="24"/>
          <w:lang w:eastAsia="sk-SK"/>
        </w:rPr>
        <w:t>Benna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Elbsa</w:t>
      </w:r>
      <w:proofErr w:type="spellEnd"/>
      <w:r w:rsidRPr="00EF61D7">
        <w:rPr>
          <w:rFonts w:asciiTheme="minorHAnsi" w:eastAsia="Times New Roman" w:hAnsiTheme="minorHAnsi"/>
          <w:color w:val="000000"/>
          <w:sz w:val="24"/>
          <w:szCs w:val="24"/>
          <w:lang w:eastAsia="sk-SK"/>
        </w:rPr>
        <w:t xml:space="preserve">, biskupa </w:t>
      </w:r>
      <w:proofErr w:type="spellStart"/>
      <w:r w:rsidRPr="00EF61D7">
        <w:rPr>
          <w:rFonts w:asciiTheme="minorHAnsi" w:eastAsia="Times New Roman" w:hAnsiTheme="minorHAnsi"/>
          <w:color w:val="000000"/>
          <w:sz w:val="24"/>
          <w:szCs w:val="24"/>
          <w:lang w:eastAsia="sk-SK"/>
        </w:rPr>
        <w:t>Feldkirchu</w:t>
      </w:r>
      <w:proofErr w:type="spellEnd"/>
      <w:r w:rsidRPr="00EF61D7">
        <w:rPr>
          <w:rFonts w:asciiTheme="minorHAnsi" w:eastAsia="Times New Roman" w:hAnsiTheme="minorHAnsi"/>
          <w:color w:val="000000"/>
          <w:sz w:val="24"/>
          <w:szCs w:val="24"/>
          <w:lang w:eastAsia="sk-SK"/>
        </w:rPr>
        <w:t xml:space="preserve">. Toto rozhodnutie veľmi prekvapuje, lebo predseda komisie pre rodinu pri BKR biskup Klaus </w:t>
      </w:r>
      <w:proofErr w:type="spellStart"/>
      <w:r w:rsidRPr="00EF61D7">
        <w:rPr>
          <w:rFonts w:asciiTheme="minorHAnsi" w:eastAsia="Times New Roman" w:hAnsiTheme="minorHAnsi"/>
          <w:color w:val="000000"/>
          <w:sz w:val="24"/>
          <w:szCs w:val="24"/>
          <w:lang w:eastAsia="sk-SK"/>
        </w:rPr>
        <w:t>Küng</w:t>
      </w:r>
      <w:proofErr w:type="spellEnd"/>
      <w:r w:rsidRPr="00EF61D7">
        <w:rPr>
          <w:rFonts w:asciiTheme="minorHAnsi" w:eastAsia="Times New Roman" w:hAnsiTheme="minorHAnsi"/>
          <w:color w:val="000000"/>
          <w:sz w:val="24"/>
          <w:szCs w:val="24"/>
          <w:lang w:eastAsia="sk-SK"/>
        </w:rPr>
        <w:t xml:space="preserve"> zo St. </w:t>
      </w:r>
      <w:proofErr w:type="spellStart"/>
      <w:r w:rsidRPr="00EF61D7">
        <w:rPr>
          <w:rFonts w:asciiTheme="minorHAnsi" w:eastAsia="Times New Roman" w:hAnsiTheme="minorHAnsi"/>
          <w:color w:val="000000"/>
          <w:sz w:val="24"/>
          <w:szCs w:val="24"/>
          <w:lang w:eastAsia="sk-SK"/>
        </w:rPr>
        <w:t>Pöltenu</w:t>
      </w:r>
      <w:proofErr w:type="spellEnd"/>
      <w:r w:rsidRPr="00EF61D7">
        <w:rPr>
          <w:rFonts w:asciiTheme="minorHAnsi" w:eastAsia="Times New Roman" w:hAnsiTheme="minorHAnsi"/>
          <w:color w:val="000000"/>
          <w:sz w:val="24"/>
          <w:szCs w:val="24"/>
          <w:lang w:eastAsia="sk-SK"/>
        </w:rPr>
        <w:t xml:space="preserve"> sa na nej nedostane k slovu. Na mimoriadnej synode v októbri tohto roku bolo Rakúsko zastúpené kardinálom </w:t>
      </w:r>
      <w:proofErr w:type="spellStart"/>
      <w:r w:rsidRPr="00EF61D7">
        <w:rPr>
          <w:rFonts w:asciiTheme="minorHAnsi" w:eastAsia="Times New Roman" w:hAnsiTheme="minorHAnsi"/>
          <w:color w:val="000000"/>
          <w:sz w:val="24"/>
          <w:szCs w:val="24"/>
          <w:lang w:eastAsia="sk-SK"/>
        </w:rPr>
        <w:lastRenderedPageBreak/>
        <w:t>Christophom</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Schönbornom</w:t>
      </w:r>
      <w:proofErr w:type="spellEnd"/>
      <w:r w:rsidRPr="00EF61D7">
        <w:rPr>
          <w:rFonts w:asciiTheme="minorHAnsi" w:eastAsia="Times New Roman" w:hAnsiTheme="minorHAnsi"/>
          <w:color w:val="000000"/>
          <w:sz w:val="24"/>
          <w:szCs w:val="24"/>
          <w:lang w:eastAsia="sk-SK"/>
        </w:rPr>
        <w:t xml:space="preserve"> viedenským arcibiskupom. Ešte podivnejšie je rozhodnutie menovať biskupa </w:t>
      </w:r>
      <w:proofErr w:type="spellStart"/>
      <w:r w:rsidRPr="00EF61D7">
        <w:rPr>
          <w:rFonts w:asciiTheme="minorHAnsi" w:eastAsia="Times New Roman" w:hAnsiTheme="minorHAnsi"/>
          <w:color w:val="000000"/>
          <w:sz w:val="24"/>
          <w:szCs w:val="24"/>
          <w:lang w:eastAsia="sk-SK"/>
        </w:rPr>
        <w:t>Künga</w:t>
      </w:r>
      <w:proofErr w:type="spellEnd"/>
      <w:r w:rsidRPr="00EF61D7">
        <w:rPr>
          <w:rFonts w:asciiTheme="minorHAnsi" w:eastAsia="Times New Roman" w:hAnsiTheme="minorHAnsi"/>
          <w:color w:val="000000"/>
          <w:sz w:val="24"/>
          <w:szCs w:val="24"/>
          <w:lang w:eastAsia="sk-SK"/>
        </w:rPr>
        <w:t xml:space="preserve"> ako náhradníka za biskupa </w:t>
      </w:r>
      <w:proofErr w:type="spellStart"/>
      <w:r w:rsidRPr="00EF61D7">
        <w:rPr>
          <w:rFonts w:asciiTheme="minorHAnsi" w:eastAsia="Times New Roman" w:hAnsiTheme="minorHAnsi"/>
          <w:color w:val="000000"/>
          <w:sz w:val="24"/>
          <w:szCs w:val="24"/>
          <w:lang w:eastAsia="sk-SK"/>
        </w:rPr>
        <w:t>Elbsa</w:t>
      </w:r>
      <w:proofErr w:type="spellEnd"/>
      <w:r w:rsidRPr="00EF61D7">
        <w:rPr>
          <w:rFonts w:asciiTheme="minorHAnsi" w:eastAsia="Times New Roman" w:hAnsiTheme="minorHAnsi"/>
          <w:color w:val="000000"/>
          <w:sz w:val="24"/>
          <w:szCs w:val="24"/>
          <w:lang w:eastAsia="sk-SK"/>
        </w:rPr>
        <w:t xml:space="preserve">, ak by sa tento nemohol zúčastniť.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Biskup </w:t>
      </w:r>
      <w:proofErr w:type="spellStart"/>
      <w:r w:rsidRPr="00EF61D7">
        <w:rPr>
          <w:rFonts w:asciiTheme="minorHAnsi" w:eastAsia="Times New Roman" w:hAnsiTheme="minorHAnsi"/>
          <w:color w:val="000000"/>
          <w:sz w:val="24"/>
          <w:szCs w:val="24"/>
          <w:lang w:eastAsia="sk-SK"/>
        </w:rPr>
        <w:t>Küng</w:t>
      </w:r>
      <w:proofErr w:type="spellEnd"/>
      <w:r w:rsidRPr="00EF61D7">
        <w:rPr>
          <w:rFonts w:asciiTheme="minorHAnsi" w:eastAsia="Times New Roman" w:hAnsiTheme="minorHAnsi"/>
          <w:color w:val="000000"/>
          <w:sz w:val="24"/>
          <w:szCs w:val="24"/>
          <w:lang w:eastAsia="sk-SK"/>
        </w:rPr>
        <w:t xml:space="preserve"> je už mnohé roky predsedom komisie pre rodinu pri Biskupskej konferencii Rakúska. Je spoluzakladateľom „Iniciatívy domáca cirkev“, ktorá podporuje manželské páry a rodiny. Toto hnutie má iste pastoračné pôsobenie, ktoré je pre riadnu synodu zaujímavé. Biskup </w:t>
      </w:r>
      <w:proofErr w:type="spellStart"/>
      <w:r w:rsidRPr="00EF61D7">
        <w:rPr>
          <w:rFonts w:asciiTheme="minorHAnsi" w:eastAsia="Times New Roman" w:hAnsiTheme="minorHAnsi"/>
          <w:color w:val="000000"/>
          <w:sz w:val="24"/>
          <w:szCs w:val="24"/>
          <w:lang w:eastAsia="sk-SK"/>
        </w:rPr>
        <w:t>Küng</w:t>
      </w:r>
      <w:proofErr w:type="spellEnd"/>
      <w:r w:rsidRPr="00EF61D7">
        <w:rPr>
          <w:rFonts w:asciiTheme="minorHAnsi" w:eastAsia="Times New Roman" w:hAnsiTheme="minorHAnsi"/>
          <w:color w:val="000000"/>
          <w:sz w:val="24"/>
          <w:szCs w:val="24"/>
          <w:lang w:eastAsia="sk-SK"/>
        </w:rPr>
        <w:t xml:space="preserve"> by tu mohol referovať z prvej ruky. Takmer 20 rokov je biskup St. </w:t>
      </w:r>
      <w:proofErr w:type="spellStart"/>
      <w:r w:rsidRPr="00EF61D7">
        <w:rPr>
          <w:rFonts w:asciiTheme="minorHAnsi" w:eastAsia="Times New Roman" w:hAnsiTheme="minorHAnsi"/>
          <w:color w:val="000000"/>
          <w:sz w:val="24"/>
          <w:szCs w:val="24"/>
          <w:lang w:eastAsia="sk-SK"/>
        </w:rPr>
        <w:t>Pöltenu</w:t>
      </w:r>
      <w:proofErr w:type="spellEnd"/>
      <w:r w:rsidRPr="00EF61D7">
        <w:rPr>
          <w:rFonts w:asciiTheme="minorHAnsi" w:eastAsia="Times New Roman" w:hAnsiTheme="minorHAnsi"/>
          <w:color w:val="000000"/>
          <w:sz w:val="24"/>
          <w:szCs w:val="24"/>
          <w:lang w:eastAsia="sk-SK"/>
        </w:rPr>
        <w:t xml:space="preserve"> aj konzultantom Pápežskej rady pre rodinu.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Pri všetkej úcte voči biskupovi </w:t>
      </w:r>
      <w:proofErr w:type="spellStart"/>
      <w:r w:rsidRPr="00EF61D7">
        <w:rPr>
          <w:rFonts w:asciiTheme="minorHAnsi" w:eastAsia="Times New Roman" w:hAnsiTheme="minorHAnsi"/>
          <w:color w:val="000000"/>
          <w:sz w:val="24"/>
          <w:szCs w:val="24"/>
          <w:lang w:eastAsia="sk-SK"/>
        </w:rPr>
        <w:t>Elbsovi</w:t>
      </w:r>
      <w:proofErr w:type="spellEnd"/>
      <w:r w:rsidRPr="00EF61D7">
        <w:rPr>
          <w:rFonts w:asciiTheme="minorHAnsi" w:eastAsia="Times New Roman" w:hAnsiTheme="minorHAnsi"/>
          <w:color w:val="000000"/>
          <w:sz w:val="24"/>
          <w:szCs w:val="24"/>
          <w:lang w:eastAsia="sk-SK"/>
        </w:rPr>
        <w:t xml:space="preserve"> a kardinálovi </w:t>
      </w:r>
      <w:proofErr w:type="spellStart"/>
      <w:r w:rsidRPr="00EF61D7">
        <w:rPr>
          <w:rFonts w:asciiTheme="minorHAnsi" w:eastAsia="Times New Roman" w:hAnsiTheme="minorHAnsi"/>
          <w:color w:val="000000"/>
          <w:sz w:val="24"/>
          <w:szCs w:val="24"/>
          <w:lang w:eastAsia="sk-SK"/>
        </w:rPr>
        <w:t>Schönbornovi</w:t>
      </w:r>
      <w:proofErr w:type="spellEnd"/>
      <w:r w:rsidRPr="00EF61D7">
        <w:rPr>
          <w:rFonts w:asciiTheme="minorHAnsi" w:eastAsia="Times New Roman" w:hAnsiTheme="minorHAnsi"/>
          <w:color w:val="000000"/>
          <w:sz w:val="24"/>
          <w:szCs w:val="24"/>
          <w:lang w:eastAsia="sk-SK"/>
        </w:rPr>
        <w:t xml:space="preserve">, ktorý podľa lineckých katolíckych novín </w:t>
      </w:r>
      <w:proofErr w:type="spellStart"/>
      <w:r w:rsidRPr="00EF61D7">
        <w:rPr>
          <w:rFonts w:asciiTheme="minorHAnsi" w:eastAsia="Times New Roman" w:hAnsiTheme="minorHAnsi"/>
          <w:i/>
          <w:iCs/>
          <w:color w:val="000000"/>
          <w:sz w:val="24"/>
          <w:szCs w:val="24"/>
          <w:lang w:eastAsia="sk-SK"/>
        </w:rPr>
        <w:t>KirchenZeitung</w:t>
      </w:r>
      <w:proofErr w:type="spellEnd"/>
      <w:r w:rsidRPr="00EF61D7">
        <w:rPr>
          <w:rFonts w:asciiTheme="minorHAnsi" w:eastAsia="Times New Roman" w:hAnsiTheme="minorHAnsi"/>
          <w:color w:val="000000"/>
          <w:sz w:val="24"/>
          <w:szCs w:val="24"/>
          <w:lang w:eastAsia="sk-SK"/>
        </w:rPr>
        <w:t xml:space="preserve"> sa ako člen synodálnej rady zrejme zúčastní aj na riadnej synode, vyvoláva úžas, že biskupská konferencia sa domnieva, že sa môže zaobísť bez osobnosti s vedomosťami a skúsenosťami ako je biskup </w:t>
      </w:r>
      <w:proofErr w:type="spellStart"/>
      <w:r w:rsidRPr="00EF61D7">
        <w:rPr>
          <w:rFonts w:asciiTheme="minorHAnsi" w:eastAsia="Times New Roman" w:hAnsiTheme="minorHAnsi"/>
          <w:color w:val="000000"/>
          <w:sz w:val="24"/>
          <w:szCs w:val="24"/>
          <w:lang w:eastAsia="sk-SK"/>
        </w:rPr>
        <w:t>Küng</w:t>
      </w:r>
      <w:proofErr w:type="spellEnd"/>
      <w:r w:rsidRPr="00EF61D7">
        <w:rPr>
          <w:rFonts w:asciiTheme="minorHAnsi" w:eastAsia="Times New Roman" w:hAnsiTheme="minorHAnsi"/>
          <w:color w:val="000000"/>
          <w:sz w:val="24"/>
          <w:szCs w:val="24"/>
          <w:lang w:eastAsia="sk-SK"/>
        </w:rPr>
        <w:t xml:space="preserve">. Jeho nominovanie ako náhradníka za biskupa </w:t>
      </w:r>
      <w:proofErr w:type="spellStart"/>
      <w:r w:rsidRPr="00EF61D7">
        <w:rPr>
          <w:rFonts w:asciiTheme="minorHAnsi" w:eastAsia="Times New Roman" w:hAnsiTheme="minorHAnsi"/>
          <w:color w:val="000000"/>
          <w:sz w:val="24"/>
          <w:szCs w:val="24"/>
          <w:lang w:eastAsia="sk-SK"/>
        </w:rPr>
        <w:t>Elbsa</w:t>
      </w:r>
      <w:proofErr w:type="spellEnd"/>
      <w:r w:rsidRPr="00EF61D7">
        <w:rPr>
          <w:rFonts w:asciiTheme="minorHAnsi" w:eastAsia="Times New Roman" w:hAnsiTheme="minorHAnsi"/>
          <w:color w:val="000000"/>
          <w:sz w:val="24"/>
          <w:szCs w:val="24"/>
          <w:lang w:eastAsia="sk-SK"/>
        </w:rPr>
        <w:t xml:space="preserve"> sa musí v tejto situácii zdať takmer ako odpor voči nemu.</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Synoda o rodine predsa nie je bezvýznamné rutinné stretnutie, ale jedno z najdôležitejších podujatí na tému rodiny vo všeobecnej Cirkvi v ostatných desaťročiach. Vzhľadom na celosvetové sociálne zmeny Cirkev hľadá cesty, ako ľuďom sprostredkovať Bohom chcenú rodinu. Dotazník pred synodou ukázal, že náuka Cirkvi je mnohým katolíkom neznáma, alebo len  nedostatočne známa. Rozpor medzi náukou a praxou je často hrozivý a to nielen v Európe a Severnej Amerike. Tu by mali rakúski biskupi usilovať o to, aby vyslali svojho najlepšieho a najkompetentnejšieho muža.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Biskup </w:t>
      </w:r>
      <w:proofErr w:type="spellStart"/>
      <w:r w:rsidRPr="00EF61D7">
        <w:rPr>
          <w:rFonts w:asciiTheme="minorHAnsi" w:eastAsia="Times New Roman" w:hAnsiTheme="minorHAnsi"/>
          <w:color w:val="000000"/>
          <w:sz w:val="24"/>
          <w:szCs w:val="24"/>
          <w:lang w:eastAsia="sk-SK"/>
        </w:rPr>
        <w:t>Elbs</w:t>
      </w:r>
      <w:proofErr w:type="spellEnd"/>
      <w:r w:rsidRPr="00EF61D7">
        <w:rPr>
          <w:rFonts w:asciiTheme="minorHAnsi" w:eastAsia="Times New Roman" w:hAnsiTheme="minorHAnsi"/>
          <w:color w:val="000000"/>
          <w:sz w:val="24"/>
          <w:szCs w:val="24"/>
          <w:lang w:eastAsia="sk-SK"/>
        </w:rPr>
        <w:t xml:space="preserve"> ako dlhoročný vedúci pastoračného úradu a generálny vikár svojho predchodcu </w:t>
      </w:r>
      <w:proofErr w:type="spellStart"/>
      <w:r w:rsidRPr="00EF61D7">
        <w:rPr>
          <w:rFonts w:asciiTheme="minorHAnsi" w:eastAsia="Times New Roman" w:hAnsiTheme="minorHAnsi"/>
          <w:color w:val="000000"/>
          <w:sz w:val="24"/>
          <w:szCs w:val="24"/>
          <w:lang w:eastAsia="sk-SK"/>
        </w:rPr>
        <w:t>Elmara</w:t>
      </w:r>
      <w:proofErr w:type="spellEnd"/>
      <w:r w:rsidRPr="00EF61D7">
        <w:rPr>
          <w:rFonts w:asciiTheme="minorHAnsi" w:eastAsia="Times New Roman" w:hAnsiTheme="minorHAnsi"/>
          <w:color w:val="000000"/>
          <w:sz w:val="24"/>
          <w:szCs w:val="24"/>
          <w:lang w:eastAsia="sk-SK"/>
        </w:rPr>
        <w:t xml:space="preserve"> Fischera nepochybne nazbieral skúsenosti v oblasti rodiny. Jeho ťažiská však doteraz spočívali v iných oblastiach.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Podľa katolíckej agentúry </w:t>
      </w:r>
      <w:proofErr w:type="spellStart"/>
      <w:r w:rsidRPr="00EF61D7">
        <w:rPr>
          <w:rFonts w:asciiTheme="minorHAnsi" w:eastAsia="Times New Roman" w:hAnsiTheme="minorHAnsi"/>
          <w:i/>
          <w:iCs/>
          <w:color w:val="000000"/>
          <w:sz w:val="24"/>
          <w:szCs w:val="24"/>
          <w:lang w:eastAsia="sk-SK"/>
        </w:rPr>
        <w:t>kathpress</w:t>
      </w:r>
      <w:proofErr w:type="spellEnd"/>
      <w:r w:rsidRPr="00EF61D7">
        <w:rPr>
          <w:rFonts w:asciiTheme="minorHAnsi" w:eastAsia="Times New Roman" w:hAnsiTheme="minorHAnsi"/>
          <w:color w:val="000000"/>
          <w:sz w:val="24"/>
          <w:szCs w:val="24"/>
          <w:lang w:eastAsia="sk-SK"/>
        </w:rPr>
        <w:t xml:space="preserve"> biskup </w:t>
      </w:r>
      <w:proofErr w:type="spellStart"/>
      <w:r w:rsidRPr="00EF61D7">
        <w:rPr>
          <w:rFonts w:asciiTheme="minorHAnsi" w:eastAsia="Times New Roman" w:hAnsiTheme="minorHAnsi"/>
          <w:color w:val="000000"/>
          <w:sz w:val="24"/>
          <w:szCs w:val="24"/>
          <w:lang w:eastAsia="sk-SK"/>
        </w:rPr>
        <w:t>Elbs</w:t>
      </w:r>
      <w:proofErr w:type="spellEnd"/>
      <w:r w:rsidRPr="00EF61D7">
        <w:rPr>
          <w:rFonts w:asciiTheme="minorHAnsi" w:eastAsia="Times New Roman" w:hAnsiTheme="minorHAnsi"/>
          <w:color w:val="000000"/>
          <w:sz w:val="24"/>
          <w:szCs w:val="24"/>
          <w:lang w:eastAsia="sk-SK"/>
        </w:rPr>
        <w:t xml:space="preserve"> sa počiatkom novembra priznal ku „</w:t>
      </w:r>
      <w:proofErr w:type="spellStart"/>
      <w:r w:rsidRPr="00EF61D7">
        <w:rPr>
          <w:rFonts w:asciiTheme="minorHAnsi" w:eastAsia="Times New Roman" w:hAnsiTheme="minorHAnsi"/>
          <w:color w:val="000000"/>
          <w:sz w:val="24"/>
          <w:szCs w:val="24"/>
          <w:lang w:eastAsia="sk-SK"/>
        </w:rPr>
        <w:t>Kasperovej</w:t>
      </w:r>
      <w:proofErr w:type="spellEnd"/>
      <w:r w:rsidRPr="00EF61D7">
        <w:rPr>
          <w:rFonts w:asciiTheme="minorHAnsi" w:eastAsia="Times New Roman" w:hAnsiTheme="minorHAnsi"/>
          <w:color w:val="000000"/>
          <w:sz w:val="24"/>
          <w:szCs w:val="24"/>
          <w:lang w:eastAsia="sk-SK"/>
        </w:rPr>
        <w:t xml:space="preserve"> línii“ vzhľadom na sväté prijímanie pre znovu zosobášených rozvedených a homosexuálov. Zastáva sa „prístupu zohľadňujúceho príslušné okolnosti a motívy“, ako napísala agentúra. Cirkev má podľa neho úlohu „liečiť rany a zahrievať duše“. Nezastáva sa paušálneho prijímania pre znovu zosobášených rozvedených, ale nemá sa podľa neho stať, že kvôli „rigoróznosti“ sa nebude vhodne pristupovať k človeku. Tento postoj na mimoriadnej synode nedostal potrebnú väčšinu.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„Je tu síce ideál, ale musíme zohľadňovať, že každý človek je na ceste,“ vysvetľuje biskup </w:t>
      </w:r>
      <w:proofErr w:type="spellStart"/>
      <w:r w:rsidRPr="00EF61D7">
        <w:rPr>
          <w:rFonts w:asciiTheme="minorHAnsi" w:eastAsia="Times New Roman" w:hAnsiTheme="minorHAnsi"/>
          <w:color w:val="000000"/>
          <w:sz w:val="24"/>
          <w:szCs w:val="24"/>
          <w:lang w:eastAsia="sk-SK"/>
        </w:rPr>
        <w:t>Elbs</w:t>
      </w:r>
      <w:proofErr w:type="spellEnd"/>
      <w:r w:rsidRPr="00EF61D7">
        <w:rPr>
          <w:rFonts w:asciiTheme="minorHAnsi" w:eastAsia="Times New Roman" w:hAnsiTheme="minorHAnsi"/>
          <w:color w:val="000000"/>
          <w:sz w:val="24"/>
          <w:szCs w:val="24"/>
          <w:lang w:eastAsia="sk-SK"/>
        </w:rPr>
        <w:t xml:space="preserve"> svoj postoj. „A presne v tom spočíva problém, ktorému sa synoda chce venovať.“ Biskup </w:t>
      </w:r>
      <w:proofErr w:type="spellStart"/>
      <w:r w:rsidRPr="00EF61D7">
        <w:rPr>
          <w:rFonts w:asciiTheme="minorHAnsi" w:eastAsia="Times New Roman" w:hAnsiTheme="minorHAnsi"/>
          <w:color w:val="000000"/>
          <w:sz w:val="24"/>
          <w:szCs w:val="24"/>
          <w:lang w:eastAsia="sk-SK"/>
        </w:rPr>
        <w:t>Elbs</w:t>
      </w:r>
      <w:proofErr w:type="spellEnd"/>
      <w:r w:rsidRPr="00EF61D7">
        <w:rPr>
          <w:rFonts w:asciiTheme="minorHAnsi" w:eastAsia="Times New Roman" w:hAnsiTheme="minorHAnsi"/>
          <w:color w:val="000000"/>
          <w:sz w:val="24"/>
          <w:szCs w:val="24"/>
          <w:lang w:eastAsia="sk-SK"/>
        </w:rPr>
        <w:t xml:space="preserve">, ako sa zdá, prevzal postoj mnohých našich pokrstených, ktorý znie: Existuje ideál manželstva a rodiny, to je síce pekné, ale pre väčšinu ľudí nedosiahnuteľné.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Preto sa nesmieme pridŕžať „rigoróznosti“, ktorá od ľudí očakáva, že budú dodržiavať Desatoro Božích prikázaní. Synoda si dala za úlohu nájsť odpovede na tieto pastoračné výzvy. Tie sa musia prirodzene orientovať príslušnou situáciou ľudí a ich náhľadom do náuky Cirkvi. Nesmieme však nechať bez povšimnutia objektívne danosti v prospech slepého milosrdenstva. To ľuďom na ich ceste k Bohu nepomôže.“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r w:rsidRPr="00EF61D7">
        <w:rPr>
          <w:rFonts w:asciiTheme="minorHAnsi" w:eastAsia="Times New Roman" w:hAnsiTheme="minorHAnsi"/>
          <w:color w:val="000000"/>
          <w:sz w:val="24"/>
          <w:szCs w:val="24"/>
          <w:lang w:eastAsia="sk-SK"/>
        </w:rPr>
        <w:br/>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Kardinál </w:t>
      </w:r>
      <w:proofErr w:type="spellStart"/>
      <w:r w:rsidRPr="00EF61D7">
        <w:rPr>
          <w:rFonts w:asciiTheme="minorHAnsi" w:eastAsia="Times New Roman" w:hAnsiTheme="minorHAnsi"/>
          <w:b/>
          <w:bCs/>
          <w:color w:val="C00000"/>
          <w:sz w:val="24"/>
          <w:szCs w:val="24"/>
          <w:lang w:eastAsia="sk-SK"/>
        </w:rPr>
        <w:t>Kasper</w:t>
      </w:r>
      <w:proofErr w:type="spellEnd"/>
      <w:r w:rsidRPr="00EF61D7">
        <w:rPr>
          <w:rFonts w:asciiTheme="minorHAnsi" w:eastAsia="Times New Roman" w:hAnsiTheme="minorHAnsi"/>
          <w:b/>
          <w:bCs/>
          <w:color w:val="C00000"/>
          <w:sz w:val="24"/>
          <w:szCs w:val="24"/>
          <w:lang w:eastAsia="sk-SK"/>
        </w:rPr>
        <w:t xml:space="preserve"> uráža 'prívržencov' Benedikta XVI.</w:t>
      </w:r>
    </w:p>
    <w:p w:rsidR="0073639B" w:rsidRPr="00EF61D7" w:rsidRDefault="0073639B" w:rsidP="0073639B">
      <w:pPr>
        <w:spacing w:after="0" w:line="240" w:lineRule="auto"/>
        <w:rPr>
          <w:rFonts w:asciiTheme="minorHAnsi" w:eastAsia="Times New Roman" w:hAnsiTheme="minorHAnsi"/>
          <w:color w:val="C00000"/>
          <w:sz w:val="24"/>
          <w:szCs w:val="24"/>
          <w:lang w:eastAsia="sk-SK"/>
        </w:rPr>
      </w:pPr>
      <w:r w:rsidRPr="00EF61D7">
        <w:rPr>
          <w:rFonts w:asciiTheme="minorHAnsi" w:eastAsia="Times New Roman" w:hAnsiTheme="minorHAnsi"/>
          <w:color w:val="C00000"/>
          <w:sz w:val="24"/>
          <w:szCs w:val="24"/>
          <w:lang w:eastAsia="sk-SK"/>
        </w:rPr>
        <w:t>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9504" behindDoc="0" locked="0" layoutInCell="1" allowOverlap="0">
            <wp:simplePos x="0" y="0"/>
            <wp:positionH relativeFrom="column">
              <wp:posOffset>5149850</wp:posOffset>
            </wp:positionH>
            <wp:positionV relativeFrom="line">
              <wp:posOffset>78105</wp:posOffset>
            </wp:positionV>
            <wp:extent cx="1097915" cy="1097915"/>
            <wp:effectExtent l="0" t="0" r="6985" b="6985"/>
            <wp:wrapSquare wrapText="bothSides"/>
            <wp:docPr id="11" name="Obrázok 11" descr="4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8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color w:val="000000"/>
          <w:sz w:val="24"/>
          <w:szCs w:val="24"/>
          <w:lang w:eastAsia="sk-SK"/>
        </w:rPr>
        <w:t>Rím</w:t>
      </w:r>
      <w:r w:rsidRPr="00EF61D7">
        <w:rPr>
          <w:rFonts w:asciiTheme="minorHAnsi" w:eastAsia="Times New Roman" w:hAnsiTheme="minorHAnsi"/>
          <w:color w:val="000000"/>
          <w:sz w:val="24"/>
          <w:szCs w:val="24"/>
          <w:lang w:eastAsia="sk-SK"/>
        </w:rPr>
        <w:t xml:space="preserve">, 12.11.2014 (kath.net/RV) 017 449 – Nový rozruch okolo výpovedí emeritného kardinála rímskej kúrie </w:t>
      </w:r>
      <w:proofErr w:type="spellStart"/>
      <w:r w:rsidRPr="00EF61D7">
        <w:rPr>
          <w:rFonts w:asciiTheme="minorHAnsi" w:eastAsia="Times New Roman" w:hAnsiTheme="minorHAnsi"/>
          <w:color w:val="000000"/>
          <w:sz w:val="24"/>
          <w:szCs w:val="24"/>
          <w:lang w:eastAsia="sk-SK"/>
        </w:rPr>
        <w:t>Waltera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Kaspera</w:t>
      </w:r>
      <w:proofErr w:type="spellEnd"/>
      <w:r w:rsidRPr="00EF61D7">
        <w:rPr>
          <w:rFonts w:asciiTheme="minorHAnsi" w:eastAsia="Times New Roman" w:hAnsiTheme="minorHAnsi"/>
          <w:color w:val="000000"/>
          <w:sz w:val="24"/>
          <w:szCs w:val="24"/>
          <w:lang w:eastAsia="sk-SK"/>
        </w:rPr>
        <w:t>! Na konferencii v Ríme v ekumenickom centre „</w:t>
      </w:r>
      <w:proofErr w:type="spellStart"/>
      <w:r w:rsidRPr="00EF61D7">
        <w:rPr>
          <w:rFonts w:asciiTheme="minorHAnsi" w:eastAsia="Times New Roman" w:hAnsiTheme="minorHAnsi"/>
          <w:color w:val="000000"/>
          <w:sz w:val="24"/>
          <w:szCs w:val="24"/>
          <w:lang w:eastAsia="sk-SK"/>
        </w:rPr>
        <w:t>Russia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Ecumenica</w:t>
      </w:r>
      <w:proofErr w:type="spellEnd"/>
      <w:r w:rsidRPr="00EF61D7">
        <w:rPr>
          <w:rFonts w:asciiTheme="minorHAnsi" w:eastAsia="Times New Roman" w:hAnsiTheme="minorHAnsi"/>
          <w:color w:val="000000"/>
          <w:sz w:val="24"/>
          <w:szCs w:val="24"/>
          <w:lang w:eastAsia="sk-SK"/>
        </w:rPr>
        <w:t xml:space="preserve">“ označil </w:t>
      </w:r>
      <w:proofErr w:type="spellStart"/>
      <w:r w:rsidRPr="00EF61D7">
        <w:rPr>
          <w:rFonts w:asciiTheme="minorHAnsi" w:eastAsia="Times New Roman" w:hAnsiTheme="minorHAnsi"/>
          <w:color w:val="000000"/>
          <w:sz w:val="24"/>
          <w:szCs w:val="24"/>
          <w:lang w:eastAsia="sk-SK"/>
        </w:rPr>
        <w:t>Kasper</w:t>
      </w:r>
      <w:proofErr w:type="spellEnd"/>
      <w:r w:rsidRPr="00EF61D7">
        <w:rPr>
          <w:rFonts w:asciiTheme="minorHAnsi" w:eastAsia="Times New Roman" w:hAnsiTheme="minorHAnsi"/>
          <w:color w:val="000000"/>
          <w:sz w:val="24"/>
          <w:szCs w:val="24"/>
          <w:lang w:eastAsia="sk-SK"/>
        </w:rPr>
        <w:t xml:space="preserve"> Benedikta XVI. ako nemeckého teológa, ktorý je „veľmi otvorený“ a síce „viac ako mnohí jeho prívrženci, ktorí sú menej inteligentní“. </w:t>
      </w:r>
      <w:proofErr w:type="spellStart"/>
      <w:r w:rsidRPr="00EF61D7">
        <w:rPr>
          <w:rFonts w:asciiTheme="minorHAnsi" w:eastAsia="Times New Roman" w:hAnsiTheme="minorHAnsi"/>
          <w:color w:val="000000"/>
          <w:sz w:val="24"/>
          <w:szCs w:val="24"/>
          <w:lang w:eastAsia="sk-SK"/>
        </w:rPr>
        <w:t>Kasper</w:t>
      </w:r>
      <w:proofErr w:type="spellEnd"/>
      <w:r w:rsidRPr="00EF61D7">
        <w:rPr>
          <w:rFonts w:asciiTheme="minorHAnsi" w:eastAsia="Times New Roman" w:hAnsiTheme="minorHAnsi"/>
          <w:color w:val="000000"/>
          <w:sz w:val="24"/>
          <w:szCs w:val="24"/>
          <w:lang w:eastAsia="sk-SK"/>
        </w:rPr>
        <w:t xml:space="preserve"> podľa správy Rádia Vatikán tiež vyhlásil, že Riadna biskupská synoda 2015 na tému manželstvo a rodina nájde široký konsenzus. </w:t>
      </w:r>
    </w:p>
    <w:p w:rsidR="0073639B" w:rsidRPr="00EF61D7" w:rsidRDefault="0073639B" w:rsidP="0073639B">
      <w:pPr>
        <w:spacing w:after="0" w:line="240" w:lineRule="auto"/>
        <w:ind w:firstLine="708"/>
        <w:rPr>
          <w:rFonts w:asciiTheme="minorHAnsi" w:eastAsia="Times New Roman" w:hAnsiTheme="minorHAnsi"/>
          <w:b/>
          <w:bCs/>
          <w:color w:val="000000"/>
          <w:sz w:val="24"/>
          <w:szCs w:val="24"/>
          <w:lang w:eastAsia="sk-SK"/>
        </w:rPr>
      </w:pPr>
      <w:r w:rsidRPr="00EF61D7">
        <w:rPr>
          <w:rFonts w:asciiTheme="minorHAnsi" w:eastAsia="Times New Roman" w:hAnsiTheme="minorHAnsi"/>
          <w:color w:val="000000"/>
          <w:sz w:val="24"/>
          <w:szCs w:val="24"/>
          <w:lang w:eastAsia="sk-SK"/>
        </w:rPr>
        <w:t xml:space="preserve">Pápež František je podľa </w:t>
      </w:r>
      <w:proofErr w:type="spellStart"/>
      <w:r w:rsidRPr="00EF61D7">
        <w:rPr>
          <w:rFonts w:asciiTheme="minorHAnsi" w:eastAsia="Times New Roman" w:hAnsiTheme="minorHAnsi"/>
          <w:color w:val="000000"/>
          <w:sz w:val="24"/>
          <w:szCs w:val="24"/>
          <w:lang w:eastAsia="sk-SK"/>
        </w:rPr>
        <w:t>Kaspera</w:t>
      </w:r>
      <w:proofErr w:type="spellEnd"/>
      <w:r w:rsidRPr="00EF61D7">
        <w:rPr>
          <w:rFonts w:asciiTheme="minorHAnsi" w:eastAsia="Times New Roman" w:hAnsiTheme="minorHAnsi"/>
          <w:color w:val="000000"/>
          <w:sz w:val="24"/>
          <w:szCs w:val="24"/>
          <w:lang w:eastAsia="sk-SK"/>
        </w:rPr>
        <w:t xml:space="preserve"> „inteligentný konzervatívec“, ako boli aj Pavol VI. a Ján XXIII. „Títo pápeži vedeli, že Evanjelium nie je vzácnym pokladom vo vitríne, ale odkaz odovzdávaný ďalšej generácii,“ povedal bývalý predseda Pápežskej rady pre napomáhanie jednoty kresťanov.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r w:rsidRPr="00EF61D7">
        <w:rPr>
          <w:rFonts w:asciiTheme="minorHAnsi" w:eastAsia="Times New Roman" w:hAnsiTheme="minorHAnsi"/>
          <w:color w:val="000000"/>
          <w:sz w:val="24"/>
          <w:szCs w:val="24"/>
          <w:lang w:eastAsia="sk-SK"/>
        </w:rPr>
        <w:br/>
      </w: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proofErr w:type="spellStart"/>
      <w:r w:rsidRPr="00EF61D7">
        <w:rPr>
          <w:rFonts w:asciiTheme="minorHAnsi" w:eastAsia="Times New Roman" w:hAnsiTheme="minorHAnsi"/>
          <w:b/>
          <w:bCs/>
          <w:color w:val="C00000"/>
          <w:sz w:val="24"/>
          <w:szCs w:val="24"/>
          <w:lang w:eastAsia="sk-SK"/>
        </w:rPr>
        <w:t>Islamisti</w:t>
      </w:r>
      <w:proofErr w:type="spellEnd"/>
      <w:r w:rsidRPr="00EF61D7">
        <w:rPr>
          <w:rFonts w:asciiTheme="minorHAnsi" w:eastAsia="Times New Roman" w:hAnsiTheme="minorHAnsi"/>
          <w:b/>
          <w:bCs/>
          <w:color w:val="C00000"/>
          <w:sz w:val="24"/>
          <w:szCs w:val="24"/>
          <w:lang w:eastAsia="sk-SK"/>
        </w:rPr>
        <w:t xml:space="preserve"> rabovali v nemeckých kostoloch na pomoc </w:t>
      </w:r>
      <w:proofErr w:type="spellStart"/>
      <w:r w:rsidRPr="00EF61D7">
        <w:rPr>
          <w:rFonts w:asciiTheme="minorHAnsi" w:eastAsia="Times New Roman" w:hAnsiTheme="minorHAnsi"/>
          <w:b/>
          <w:bCs/>
          <w:color w:val="C00000"/>
          <w:sz w:val="24"/>
          <w:szCs w:val="24"/>
          <w:lang w:eastAsia="sk-SK"/>
        </w:rPr>
        <w:t>džihádistom</w:t>
      </w:r>
      <w:proofErr w:type="spellEnd"/>
      <w:r w:rsidRPr="00EF61D7">
        <w:rPr>
          <w:rFonts w:asciiTheme="minorHAnsi" w:eastAsia="Times New Roman" w:hAnsiTheme="minorHAnsi"/>
          <w:b/>
          <w:bCs/>
          <w:color w:val="C00000"/>
          <w:sz w:val="24"/>
          <w:szCs w:val="24"/>
          <w:lang w:eastAsia="sk-SK"/>
        </w:rPr>
        <w:t xml:space="preserve">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lastRenderedPageBreak/>
        <w:t xml:space="preserve">V Nemecku po raziách: extrémistickí </w:t>
      </w:r>
      <w:proofErr w:type="spellStart"/>
      <w:r w:rsidRPr="00EF61D7">
        <w:rPr>
          <w:rFonts w:asciiTheme="minorHAnsi" w:eastAsia="Times New Roman" w:hAnsiTheme="minorHAnsi"/>
          <w:b/>
          <w:bCs/>
          <w:i/>
          <w:color w:val="000000"/>
          <w:sz w:val="24"/>
          <w:szCs w:val="24"/>
          <w:lang w:eastAsia="sk-SK"/>
        </w:rPr>
        <w:t>salafisti</w:t>
      </w:r>
      <w:proofErr w:type="spellEnd"/>
      <w:r w:rsidRPr="00EF61D7">
        <w:rPr>
          <w:rFonts w:asciiTheme="minorHAnsi" w:eastAsia="Times New Roman" w:hAnsiTheme="minorHAnsi"/>
          <w:b/>
          <w:bCs/>
          <w:i/>
          <w:color w:val="000000"/>
          <w:sz w:val="24"/>
          <w:szCs w:val="24"/>
          <w:lang w:eastAsia="sk-SK"/>
        </w:rPr>
        <w:t xml:space="preserve"> spáchali v Nemecku početné lúpeže</w:t>
      </w: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t xml:space="preserve">v kostoloch a školách, aby predajom lupu podporili </w:t>
      </w:r>
      <w:proofErr w:type="spellStart"/>
      <w:r w:rsidRPr="00EF61D7">
        <w:rPr>
          <w:rFonts w:asciiTheme="minorHAnsi" w:eastAsia="Times New Roman" w:hAnsiTheme="minorHAnsi"/>
          <w:b/>
          <w:bCs/>
          <w:i/>
          <w:color w:val="000000"/>
          <w:sz w:val="24"/>
          <w:szCs w:val="24"/>
          <w:lang w:eastAsia="sk-SK"/>
        </w:rPr>
        <w:t>džihádistov</w:t>
      </w:r>
      <w:proofErr w:type="spellEnd"/>
      <w:r w:rsidRPr="00EF61D7">
        <w:rPr>
          <w:rFonts w:asciiTheme="minorHAnsi" w:eastAsia="Times New Roman" w:hAnsiTheme="minorHAnsi"/>
          <w:b/>
          <w:bCs/>
          <w:i/>
          <w:color w:val="000000"/>
          <w:sz w:val="24"/>
          <w:szCs w:val="24"/>
          <w:lang w:eastAsia="sk-SK"/>
        </w:rPr>
        <w:t xml:space="preserve"> v Sýrii.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70528" behindDoc="0" locked="0" layoutInCell="1" allowOverlap="0">
            <wp:simplePos x="0" y="0"/>
            <wp:positionH relativeFrom="column">
              <wp:posOffset>5213350</wp:posOffset>
            </wp:positionH>
            <wp:positionV relativeFrom="line">
              <wp:posOffset>78740</wp:posOffset>
            </wp:positionV>
            <wp:extent cx="1097915" cy="1097915"/>
            <wp:effectExtent l="0" t="0" r="6985" b="6985"/>
            <wp:wrapSquare wrapText="bothSides"/>
            <wp:docPr id="10" name="Obrázok 10" descr="4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82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F61D7">
        <w:rPr>
          <w:rFonts w:asciiTheme="minorHAnsi" w:eastAsia="Times New Roman" w:hAnsiTheme="minorHAnsi"/>
          <w:b/>
          <w:color w:val="000000"/>
          <w:sz w:val="24"/>
          <w:szCs w:val="24"/>
          <w:lang w:eastAsia="sk-SK"/>
        </w:rPr>
        <w:t>Düsseldorf</w:t>
      </w:r>
      <w:proofErr w:type="spellEnd"/>
      <w:r w:rsidRPr="00EF61D7">
        <w:rPr>
          <w:rFonts w:asciiTheme="minorHAnsi" w:eastAsia="Times New Roman" w:hAnsiTheme="minorHAnsi"/>
          <w:color w:val="000000"/>
          <w:sz w:val="24"/>
          <w:szCs w:val="24"/>
          <w:lang w:eastAsia="sk-SK"/>
        </w:rPr>
        <w:t xml:space="preserve">, 12.11.2014 (kath.net/KNA) 017 448 – Extrémistickí islamskí </w:t>
      </w:r>
      <w:proofErr w:type="spellStart"/>
      <w:r w:rsidRPr="00EF61D7">
        <w:rPr>
          <w:rFonts w:asciiTheme="minorHAnsi" w:eastAsia="Times New Roman" w:hAnsiTheme="minorHAnsi"/>
          <w:color w:val="000000"/>
          <w:sz w:val="24"/>
          <w:szCs w:val="24"/>
          <w:lang w:eastAsia="sk-SK"/>
        </w:rPr>
        <w:t>salafisti</w:t>
      </w:r>
      <w:proofErr w:type="spellEnd"/>
      <w:r w:rsidRPr="00EF61D7">
        <w:rPr>
          <w:rFonts w:asciiTheme="minorHAnsi" w:eastAsia="Times New Roman" w:hAnsiTheme="minorHAnsi"/>
          <w:color w:val="000000"/>
          <w:sz w:val="24"/>
          <w:szCs w:val="24"/>
          <w:lang w:eastAsia="sk-SK"/>
        </w:rPr>
        <w:t xml:space="preserve"> zjavne spáchali v Nemecku početné lupičské výpravy do kostolov a škôl, aby predajom ulúpeného tovaru podporili </w:t>
      </w:r>
      <w:proofErr w:type="spellStart"/>
      <w:r w:rsidRPr="00EF61D7">
        <w:rPr>
          <w:rFonts w:asciiTheme="minorHAnsi" w:eastAsia="Times New Roman" w:hAnsiTheme="minorHAnsi"/>
          <w:color w:val="000000"/>
          <w:sz w:val="24"/>
          <w:szCs w:val="24"/>
          <w:lang w:eastAsia="sk-SK"/>
        </w:rPr>
        <w:t>džihádistov</w:t>
      </w:r>
      <w:proofErr w:type="spellEnd"/>
      <w:r w:rsidRPr="00EF61D7">
        <w:rPr>
          <w:rFonts w:asciiTheme="minorHAnsi" w:eastAsia="Times New Roman" w:hAnsiTheme="minorHAnsi"/>
          <w:color w:val="000000"/>
          <w:sz w:val="24"/>
          <w:szCs w:val="24"/>
          <w:lang w:eastAsia="sk-SK"/>
        </w:rPr>
        <w:t xml:space="preserve"> v Sýrii. Potvrdili to po </w:t>
      </w:r>
      <w:proofErr w:type="spellStart"/>
      <w:r w:rsidRPr="00EF61D7">
        <w:rPr>
          <w:rFonts w:asciiTheme="minorHAnsi" w:eastAsia="Times New Roman" w:hAnsiTheme="minorHAnsi"/>
          <w:color w:val="000000"/>
          <w:sz w:val="24"/>
          <w:szCs w:val="24"/>
          <w:lang w:eastAsia="sk-SK"/>
        </w:rPr>
        <w:t>celonemeckej</w:t>
      </w:r>
      <w:proofErr w:type="spellEnd"/>
      <w:r w:rsidRPr="00EF61D7">
        <w:rPr>
          <w:rFonts w:asciiTheme="minorHAnsi" w:eastAsia="Times New Roman" w:hAnsiTheme="minorHAnsi"/>
          <w:color w:val="000000"/>
          <w:sz w:val="24"/>
          <w:szCs w:val="24"/>
          <w:lang w:eastAsia="sk-SK"/>
        </w:rPr>
        <w:t xml:space="preserve"> razii a po zatknutí 9 obvinených osôb v stredu bezpečnostné zložky v </w:t>
      </w:r>
      <w:proofErr w:type="spellStart"/>
      <w:r w:rsidRPr="00EF61D7">
        <w:rPr>
          <w:rFonts w:asciiTheme="minorHAnsi" w:eastAsia="Times New Roman" w:hAnsiTheme="minorHAnsi"/>
          <w:color w:val="000000"/>
          <w:sz w:val="24"/>
          <w:szCs w:val="24"/>
          <w:lang w:eastAsia="sk-SK"/>
        </w:rPr>
        <w:t>Düsseldorfe</w:t>
      </w:r>
      <w:proofErr w:type="spellEnd"/>
      <w:r w:rsidRPr="00EF61D7">
        <w:rPr>
          <w:rFonts w:asciiTheme="minorHAnsi" w:eastAsia="Times New Roman" w:hAnsiTheme="minorHAnsi"/>
          <w:color w:val="000000"/>
          <w:sz w:val="24"/>
          <w:szCs w:val="24"/>
          <w:lang w:eastAsia="sk-SK"/>
        </w:rPr>
        <w:t>, v Severnom Porýní–</w:t>
      </w:r>
      <w:proofErr w:type="spellStart"/>
      <w:r w:rsidRPr="00EF61D7">
        <w:rPr>
          <w:rFonts w:asciiTheme="minorHAnsi" w:eastAsia="Times New Roman" w:hAnsiTheme="minorHAnsi"/>
          <w:color w:val="000000"/>
          <w:sz w:val="24"/>
          <w:szCs w:val="24"/>
          <w:lang w:eastAsia="sk-SK"/>
        </w:rPr>
        <w:t>Vestfálsku</w:t>
      </w:r>
      <w:proofErr w:type="spellEnd"/>
      <w:r w:rsidRPr="00EF61D7">
        <w:rPr>
          <w:rFonts w:asciiTheme="minorHAnsi" w:eastAsia="Times New Roman" w:hAnsiTheme="minorHAnsi"/>
          <w:color w:val="000000"/>
          <w:sz w:val="24"/>
          <w:szCs w:val="24"/>
          <w:lang w:eastAsia="sk-SK"/>
        </w:rPr>
        <w:t xml:space="preserve"> (SPV).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Pri raziách prehľadali 40 bytov. Časť zatknutých, obvinených z verbovania do teroristickej skupiny «Islamský štát» (IS), pochádza z okolia Kolína. Ďalší obvinení sú podľa ministerstva vnútra SPV z Dolného Saska, Porýnia-</w:t>
      </w:r>
      <w:proofErr w:type="spellStart"/>
      <w:r w:rsidRPr="00EF61D7">
        <w:rPr>
          <w:rFonts w:asciiTheme="minorHAnsi" w:eastAsia="Times New Roman" w:hAnsiTheme="minorHAnsi"/>
          <w:color w:val="000000"/>
          <w:sz w:val="24"/>
          <w:szCs w:val="24"/>
          <w:lang w:eastAsia="sk-SK"/>
        </w:rPr>
        <w:t>Falska</w:t>
      </w:r>
      <w:proofErr w:type="spellEnd"/>
      <w:r w:rsidRPr="00EF61D7">
        <w:rPr>
          <w:rFonts w:asciiTheme="minorHAnsi" w:eastAsia="Times New Roman" w:hAnsiTheme="minorHAnsi"/>
          <w:color w:val="000000"/>
          <w:sz w:val="24"/>
          <w:szCs w:val="24"/>
          <w:lang w:eastAsia="sk-SK"/>
        </w:rPr>
        <w:t xml:space="preserve"> a Bavorska.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Vedúci Úradu pre ochranu ústavy SPV, </w:t>
      </w:r>
      <w:proofErr w:type="spellStart"/>
      <w:r w:rsidRPr="00EF61D7">
        <w:rPr>
          <w:rFonts w:asciiTheme="minorHAnsi" w:eastAsia="Times New Roman" w:hAnsiTheme="minorHAnsi"/>
          <w:color w:val="000000"/>
          <w:sz w:val="24"/>
          <w:szCs w:val="24"/>
          <w:lang w:eastAsia="sk-SK"/>
        </w:rPr>
        <w:t>Burkhard</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Freier</w:t>
      </w:r>
      <w:proofErr w:type="spellEnd"/>
      <w:r w:rsidRPr="00EF61D7">
        <w:rPr>
          <w:rFonts w:asciiTheme="minorHAnsi" w:eastAsia="Times New Roman" w:hAnsiTheme="minorHAnsi"/>
          <w:color w:val="000000"/>
          <w:sz w:val="24"/>
          <w:szCs w:val="24"/>
          <w:lang w:eastAsia="sk-SK"/>
        </w:rPr>
        <w:t xml:space="preserve">, pre žurnalistov vyhlásil, že zatknutí </w:t>
      </w:r>
      <w:proofErr w:type="spellStart"/>
      <w:r w:rsidRPr="00EF61D7">
        <w:rPr>
          <w:rFonts w:asciiTheme="minorHAnsi" w:eastAsia="Times New Roman" w:hAnsiTheme="minorHAnsi"/>
          <w:color w:val="000000"/>
          <w:sz w:val="24"/>
          <w:szCs w:val="24"/>
          <w:lang w:eastAsia="sk-SK"/>
        </w:rPr>
        <w:t>salafisti</w:t>
      </w:r>
      <w:proofErr w:type="spellEnd"/>
      <w:r w:rsidRPr="00EF61D7">
        <w:rPr>
          <w:rFonts w:asciiTheme="minorHAnsi" w:eastAsia="Times New Roman" w:hAnsiTheme="minorHAnsi"/>
          <w:color w:val="000000"/>
          <w:sz w:val="24"/>
          <w:szCs w:val="24"/>
          <w:lang w:eastAsia="sk-SK"/>
        </w:rPr>
        <w:t xml:space="preserve"> sú podozriví, že vlámaniami a rozsiahlymi zbierkami podporovali islamských teroristických bojovníkov v Sýrii. Políciou rozbitá sieť mala organizovať aj vycestovanie bojachtivých </w:t>
      </w:r>
      <w:proofErr w:type="spellStart"/>
      <w:r w:rsidRPr="00EF61D7">
        <w:rPr>
          <w:rFonts w:asciiTheme="minorHAnsi" w:eastAsia="Times New Roman" w:hAnsiTheme="minorHAnsi"/>
          <w:color w:val="000000"/>
          <w:sz w:val="24"/>
          <w:szCs w:val="24"/>
          <w:lang w:eastAsia="sk-SK"/>
        </w:rPr>
        <w:t>salafistov</w:t>
      </w:r>
      <w:proofErr w:type="spellEnd"/>
      <w:r w:rsidRPr="00EF61D7">
        <w:rPr>
          <w:rFonts w:asciiTheme="minorHAnsi" w:eastAsia="Times New Roman" w:hAnsiTheme="minorHAnsi"/>
          <w:color w:val="000000"/>
          <w:sz w:val="24"/>
          <w:szCs w:val="24"/>
          <w:lang w:eastAsia="sk-SK"/>
        </w:rPr>
        <w:t xml:space="preserve"> do krízových oblastí v Iraku a Sýrii. V súčasnosti na Porýní a Porúrí pozoruje Úrad pre ochranu ústavy asi 40 takýchto «</w:t>
      </w:r>
      <w:proofErr w:type="spellStart"/>
      <w:r w:rsidRPr="00EF61D7">
        <w:rPr>
          <w:rFonts w:asciiTheme="minorHAnsi" w:eastAsia="Times New Roman" w:hAnsiTheme="minorHAnsi"/>
          <w:color w:val="000000"/>
          <w:sz w:val="24"/>
          <w:szCs w:val="24"/>
          <w:lang w:eastAsia="sk-SK"/>
        </w:rPr>
        <w:t>salafistických</w:t>
      </w:r>
      <w:proofErr w:type="spellEnd"/>
      <w:r w:rsidRPr="00EF61D7">
        <w:rPr>
          <w:rFonts w:asciiTheme="minorHAnsi" w:eastAsia="Times New Roman" w:hAnsiTheme="minorHAnsi"/>
          <w:color w:val="000000"/>
          <w:sz w:val="24"/>
          <w:szCs w:val="24"/>
          <w:lang w:eastAsia="sk-SK"/>
        </w:rPr>
        <w:t xml:space="preserve"> scén». Vcelku orgány SPV zaregistrovali až 1800 </w:t>
      </w:r>
      <w:proofErr w:type="spellStart"/>
      <w:r w:rsidRPr="00EF61D7">
        <w:rPr>
          <w:rFonts w:asciiTheme="minorHAnsi" w:eastAsia="Times New Roman" w:hAnsiTheme="minorHAnsi"/>
          <w:color w:val="000000"/>
          <w:sz w:val="24"/>
          <w:szCs w:val="24"/>
          <w:lang w:eastAsia="sk-SK"/>
        </w:rPr>
        <w:t>salafistov</w:t>
      </w:r>
      <w:proofErr w:type="spellEnd"/>
      <w:r w:rsidRPr="00EF61D7">
        <w:rPr>
          <w:rFonts w:asciiTheme="minorHAnsi" w:eastAsia="Times New Roman" w:hAnsiTheme="minorHAnsi"/>
          <w:color w:val="000000"/>
          <w:sz w:val="24"/>
          <w:szCs w:val="24"/>
          <w:lang w:eastAsia="sk-SK"/>
        </w:rPr>
        <w:t xml:space="preserve">. Asi 250 týchto mužov vo veku 18 až 29 rokov považujú za ochotných k násiliu.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Popri verbovaní prívržencov </w:t>
      </w:r>
      <w:proofErr w:type="spellStart"/>
      <w:r w:rsidRPr="00EF61D7">
        <w:rPr>
          <w:rFonts w:asciiTheme="minorHAnsi" w:eastAsia="Times New Roman" w:hAnsiTheme="minorHAnsi"/>
          <w:color w:val="000000"/>
          <w:sz w:val="24"/>
          <w:szCs w:val="24"/>
          <w:lang w:eastAsia="sk-SK"/>
        </w:rPr>
        <w:t>salafistické</w:t>
      </w:r>
      <w:proofErr w:type="spellEnd"/>
      <w:r w:rsidRPr="00EF61D7">
        <w:rPr>
          <w:rFonts w:asciiTheme="minorHAnsi" w:eastAsia="Times New Roman" w:hAnsiTheme="minorHAnsi"/>
          <w:color w:val="000000"/>
          <w:sz w:val="24"/>
          <w:szCs w:val="24"/>
          <w:lang w:eastAsia="sk-SK"/>
        </w:rPr>
        <w:t xml:space="preserve"> siete sa v minulosti sústredili na to, aby «pod rúškom humanity» robili zbierky. </w:t>
      </w:r>
      <w:proofErr w:type="spellStart"/>
      <w:r w:rsidRPr="00EF61D7">
        <w:rPr>
          <w:rFonts w:asciiTheme="minorHAnsi" w:eastAsia="Times New Roman" w:hAnsiTheme="minorHAnsi"/>
          <w:color w:val="000000"/>
          <w:sz w:val="24"/>
          <w:szCs w:val="24"/>
          <w:lang w:eastAsia="sk-SK"/>
        </w:rPr>
        <w:t>Džihádistov</w:t>
      </w:r>
      <w:proofErr w:type="spellEnd"/>
      <w:r w:rsidRPr="00EF61D7">
        <w:rPr>
          <w:rFonts w:asciiTheme="minorHAnsi" w:eastAsia="Times New Roman" w:hAnsiTheme="minorHAnsi"/>
          <w:color w:val="000000"/>
          <w:sz w:val="24"/>
          <w:szCs w:val="24"/>
          <w:lang w:eastAsia="sk-SK"/>
        </w:rPr>
        <w:t xml:space="preserve"> v Sýrii v minulých mesiacoch podporili </w:t>
      </w:r>
      <w:proofErr w:type="spellStart"/>
      <w:r w:rsidRPr="00EF61D7">
        <w:rPr>
          <w:rFonts w:asciiTheme="minorHAnsi" w:eastAsia="Times New Roman" w:hAnsiTheme="minorHAnsi"/>
          <w:color w:val="000000"/>
          <w:sz w:val="24"/>
          <w:szCs w:val="24"/>
          <w:lang w:eastAsia="sk-SK"/>
        </w:rPr>
        <w:t>salafisti</w:t>
      </w:r>
      <w:proofErr w:type="spellEnd"/>
      <w:r w:rsidRPr="00EF61D7">
        <w:rPr>
          <w:rFonts w:asciiTheme="minorHAnsi" w:eastAsia="Times New Roman" w:hAnsiTheme="minorHAnsi"/>
          <w:color w:val="000000"/>
          <w:sz w:val="24"/>
          <w:szCs w:val="24"/>
          <w:lang w:eastAsia="sk-SK"/>
        </w:rPr>
        <w:t xml:space="preserve"> v Nemecku «niekoľkými státisícami eur». Pri tzv. «dobročinných podujatiach» sa často nazbierali «šesťmiestne sumy». Najmä </w:t>
      </w:r>
      <w:proofErr w:type="spellStart"/>
      <w:r w:rsidRPr="00EF61D7">
        <w:rPr>
          <w:rFonts w:asciiTheme="minorHAnsi" w:eastAsia="Times New Roman" w:hAnsiTheme="minorHAnsi"/>
          <w:color w:val="000000"/>
          <w:sz w:val="24"/>
          <w:szCs w:val="24"/>
          <w:lang w:eastAsia="sk-SK"/>
        </w:rPr>
        <w:t>salafistom</w:t>
      </w:r>
      <w:proofErr w:type="spellEnd"/>
      <w:r w:rsidRPr="00EF61D7">
        <w:rPr>
          <w:rFonts w:asciiTheme="minorHAnsi" w:eastAsia="Times New Roman" w:hAnsiTheme="minorHAnsi"/>
          <w:color w:val="000000"/>
          <w:sz w:val="24"/>
          <w:szCs w:val="24"/>
          <w:lang w:eastAsia="sk-SK"/>
        </w:rPr>
        <w:t xml:space="preserve"> blízke združenie «Pomoc v núdzi» zjavne získava finančnú aj logistickú pomoc pre </w:t>
      </w:r>
      <w:proofErr w:type="spellStart"/>
      <w:r w:rsidRPr="00EF61D7">
        <w:rPr>
          <w:rFonts w:asciiTheme="minorHAnsi" w:eastAsia="Times New Roman" w:hAnsiTheme="minorHAnsi"/>
          <w:color w:val="000000"/>
          <w:sz w:val="24"/>
          <w:szCs w:val="24"/>
          <w:lang w:eastAsia="sk-SK"/>
        </w:rPr>
        <w:t>islamistických</w:t>
      </w:r>
      <w:proofErr w:type="spellEnd"/>
      <w:r w:rsidRPr="00EF61D7">
        <w:rPr>
          <w:rFonts w:asciiTheme="minorHAnsi" w:eastAsia="Times New Roman" w:hAnsiTheme="minorHAnsi"/>
          <w:color w:val="000000"/>
          <w:sz w:val="24"/>
          <w:szCs w:val="24"/>
          <w:lang w:eastAsia="sk-SK"/>
        </w:rPr>
        <w:t xml:space="preserve"> teroristov.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Pre Nemecko a Severné Porýnie–</w:t>
      </w:r>
      <w:proofErr w:type="spellStart"/>
      <w:r w:rsidRPr="00EF61D7">
        <w:rPr>
          <w:rFonts w:asciiTheme="minorHAnsi" w:eastAsia="Times New Roman" w:hAnsiTheme="minorHAnsi"/>
          <w:color w:val="000000"/>
          <w:sz w:val="24"/>
          <w:szCs w:val="24"/>
          <w:lang w:eastAsia="sk-SK"/>
        </w:rPr>
        <w:t>Vestfálsko</w:t>
      </w:r>
      <w:proofErr w:type="spellEnd"/>
      <w:r w:rsidRPr="00EF61D7">
        <w:rPr>
          <w:rFonts w:asciiTheme="minorHAnsi" w:eastAsia="Times New Roman" w:hAnsiTheme="minorHAnsi"/>
          <w:color w:val="000000"/>
          <w:sz w:val="24"/>
          <w:szCs w:val="24"/>
          <w:lang w:eastAsia="sk-SK"/>
        </w:rPr>
        <w:t xml:space="preserve"> v súčasnosti údajne nehrozí «nijaké konkrétne nebezpečenstvo útokov» </w:t>
      </w:r>
      <w:proofErr w:type="spellStart"/>
      <w:r w:rsidRPr="00EF61D7">
        <w:rPr>
          <w:rFonts w:asciiTheme="minorHAnsi" w:eastAsia="Times New Roman" w:hAnsiTheme="minorHAnsi"/>
          <w:color w:val="000000"/>
          <w:sz w:val="24"/>
          <w:szCs w:val="24"/>
          <w:lang w:eastAsia="sk-SK"/>
        </w:rPr>
        <w:t>salafistických</w:t>
      </w:r>
      <w:proofErr w:type="spellEnd"/>
      <w:r w:rsidRPr="00EF61D7">
        <w:rPr>
          <w:rFonts w:asciiTheme="minorHAnsi" w:eastAsia="Times New Roman" w:hAnsiTheme="minorHAnsi"/>
          <w:color w:val="000000"/>
          <w:sz w:val="24"/>
          <w:szCs w:val="24"/>
          <w:lang w:eastAsia="sk-SK"/>
        </w:rPr>
        <w:t xml:space="preserve"> teroristov. «Ale musíme byť ostražití,» ako povedal </w:t>
      </w:r>
      <w:proofErr w:type="spellStart"/>
      <w:r w:rsidRPr="00EF61D7">
        <w:rPr>
          <w:rFonts w:asciiTheme="minorHAnsi" w:eastAsia="Times New Roman" w:hAnsiTheme="minorHAnsi"/>
          <w:color w:val="000000"/>
          <w:sz w:val="24"/>
          <w:szCs w:val="24"/>
          <w:lang w:eastAsia="sk-SK"/>
        </w:rPr>
        <w:t>Freier</w:t>
      </w:r>
      <w:proofErr w:type="spellEnd"/>
      <w:r w:rsidRPr="00EF61D7">
        <w:rPr>
          <w:rFonts w:asciiTheme="minorHAnsi" w:eastAsia="Times New Roman" w:hAnsiTheme="minorHAnsi"/>
          <w:color w:val="000000"/>
          <w:sz w:val="24"/>
          <w:szCs w:val="24"/>
          <w:lang w:eastAsia="sk-SK"/>
        </w:rPr>
        <w:t xml:space="preserve">. Muži vracajúci sa z oblastí občianskych vojen predstavujú potenciálne nebezpečenstvo. Rozbitím kolínskej siete jeden tento «močiar vyschol». Avšak páchnuci </w:t>
      </w:r>
      <w:proofErr w:type="spellStart"/>
      <w:r w:rsidRPr="00EF61D7">
        <w:rPr>
          <w:rFonts w:asciiTheme="minorHAnsi" w:eastAsia="Times New Roman" w:hAnsiTheme="minorHAnsi"/>
          <w:color w:val="000000"/>
          <w:sz w:val="24"/>
          <w:szCs w:val="24"/>
          <w:lang w:eastAsia="sk-SK"/>
        </w:rPr>
        <w:t>salafistický</w:t>
      </w:r>
      <w:proofErr w:type="spellEnd"/>
      <w:r w:rsidRPr="00EF61D7">
        <w:rPr>
          <w:rFonts w:asciiTheme="minorHAnsi" w:eastAsia="Times New Roman" w:hAnsiTheme="minorHAnsi"/>
          <w:color w:val="000000"/>
          <w:sz w:val="24"/>
          <w:szCs w:val="24"/>
          <w:lang w:eastAsia="sk-SK"/>
        </w:rPr>
        <w:t xml:space="preserve"> močiar v Nemecku je ešte oveľa väčší, ako zdôraznil vedúci Úradu pre ochranu ústavy.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Opozícia CDU žiada dôsledný zásah ministra vnútra Severného Porýnia–</w:t>
      </w:r>
      <w:proofErr w:type="spellStart"/>
      <w:r w:rsidRPr="00EF61D7">
        <w:rPr>
          <w:rFonts w:asciiTheme="minorHAnsi" w:eastAsia="Times New Roman" w:hAnsiTheme="minorHAnsi"/>
          <w:color w:val="000000"/>
          <w:sz w:val="24"/>
          <w:szCs w:val="24"/>
          <w:lang w:eastAsia="sk-SK"/>
        </w:rPr>
        <w:t>Vestfálska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Ralfa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Jägera</w:t>
      </w:r>
      <w:proofErr w:type="spellEnd"/>
      <w:r w:rsidRPr="00EF61D7">
        <w:rPr>
          <w:rFonts w:asciiTheme="minorHAnsi" w:eastAsia="Times New Roman" w:hAnsiTheme="minorHAnsi"/>
          <w:color w:val="000000"/>
          <w:sz w:val="24"/>
          <w:szCs w:val="24"/>
          <w:lang w:eastAsia="sk-SK"/>
        </w:rPr>
        <w:t xml:space="preserve"> (SPD), proti </w:t>
      </w:r>
      <w:proofErr w:type="spellStart"/>
      <w:r w:rsidRPr="00EF61D7">
        <w:rPr>
          <w:rFonts w:asciiTheme="minorHAnsi" w:eastAsia="Times New Roman" w:hAnsiTheme="minorHAnsi"/>
          <w:color w:val="000000"/>
          <w:sz w:val="24"/>
          <w:szCs w:val="24"/>
          <w:lang w:eastAsia="sk-SK"/>
        </w:rPr>
        <w:t>islamistom</w:t>
      </w:r>
      <w:proofErr w:type="spellEnd"/>
      <w:r w:rsidRPr="00EF61D7">
        <w:rPr>
          <w:rFonts w:asciiTheme="minorHAnsi" w:eastAsia="Times New Roman" w:hAnsiTheme="minorHAnsi"/>
          <w:color w:val="000000"/>
          <w:sz w:val="24"/>
          <w:szCs w:val="24"/>
          <w:lang w:eastAsia="sk-SK"/>
        </w:rPr>
        <w:t xml:space="preserve">. «Je odporné, že podozriví sa dokonca vlámali do kostolov, aby lupom financovali hrozné zločiny tzv. svätej vojny,» povedal expert pre vnútro z CDU </w:t>
      </w:r>
      <w:proofErr w:type="spellStart"/>
      <w:r w:rsidRPr="00EF61D7">
        <w:rPr>
          <w:rFonts w:asciiTheme="minorHAnsi" w:eastAsia="Times New Roman" w:hAnsiTheme="minorHAnsi"/>
          <w:color w:val="000000"/>
          <w:sz w:val="24"/>
          <w:szCs w:val="24"/>
          <w:lang w:eastAsia="sk-SK"/>
        </w:rPr>
        <w:t>Theo</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Kruse</w:t>
      </w:r>
      <w:proofErr w:type="spellEnd"/>
      <w:r w:rsidRPr="00EF61D7">
        <w:rPr>
          <w:rFonts w:asciiTheme="minorHAnsi" w:eastAsia="Times New Roman" w:hAnsiTheme="minorHAnsi"/>
          <w:color w:val="000000"/>
          <w:sz w:val="24"/>
          <w:szCs w:val="24"/>
          <w:lang w:eastAsia="sk-SK"/>
        </w:rPr>
        <w:t xml:space="preserve">. Náš región nesmie «byť naďalej blahobytnou zónou pre kriminálnych </w:t>
      </w:r>
      <w:proofErr w:type="spellStart"/>
      <w:r w:rsidRPr="00EF61D7">
        <w:rPr>
          <w:rFonts w:asciiTheme="minorHAnsi" w:eastAsia="Times New Roman" w:hAnsiTheme="minorHAnsi"/>
          <w:color w:val="000000"/>
          <w:sz w:val="24"/>
          <w:szCs w:val="24"/>
          <w:lang w:eastAsia="sk-SK"/>
        </w:rPr>
        <w:t>salafistov</w:t>
      </w:r>
      <w:proofErr w:type="spellEnd"/>
      <w:r w:rsidRPr="00EF61D7">
        <w:rPr>
          <w:rFonts w:asciiTheme="minorHAnsi" w:eastAsia="Times New Roman" w:hAnsiTheme="minorHAnsi"/>
          <w:color w:val="000000"/>
          <w:sz w:val="24"/>
          <w:szCs w:val="24"/>
          <w:lang w:eastAsia="sk-SK"/>
        </w:rPr>
        <w:t xml:space="preserve">».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hAnsiTheme="minorHAnsi"/>
          <w:b/>
          <w:bCs/>
          <w:color w:val="C00000"/>
          <w:sz w:val="24"/>
          <w:szCs w:val="24"/>
        </w:rPr>
      </w:pPr>
      <w:r w:rsidRPr="00EF61D7">
        <w:rPr>
          <w:rFonts w:asciiTheme="minorHAnsi" w:hAnsiTheme="minorHAnsi"/>
          <w:b/>
          <w:bCs/>
          <w:color w:val="C00000"/>
          <w:sz w:val="24"/>
          <w:szCs w:val="24"/>
        </w:rPr>
        <w:t xml:space="preserve">Berlín: Od r. 2012 vyše 50 útokov na veriacich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color w:val="000000"/>
          <w:sz w:val="24"/>
          <w:szCs w:val="24"/>
          <w:lang w:eastAsia="sk-SK"/>
        </w:rPr>
        <w:t>Berlín</w:t>
      </w:r>
      <w:r w:rsidRPr="00EF61D7">
        <w:rPr>
          <w:rFonts w:asciiTheme="minorHAnsi" w:eastAsia="Times New Roman" w:hAnsiTheme="minorHAnsi"/>
          <w:color w:val="000000"/>
          <w:sz w:val="24"/>
          <w:szCs w:val="24"/>
          <w:lang w:eastAsia="sk-SK"/>
        </w:rPr>
        <w:t>, 12.11.2014 (kath.net/KNA) 017 447 – Na veriacich troch najväčších náboženských spoločenstiev od r. 2012 spáchali v Berlíne 52 útokov. Bolo to podpaľačstvo, poškodenie budov a vecí nápismi, či slovné útoky a urážky, ako informovala správa senátu pre vnútro na otázku komory poslancov. Z toho doteraz vyšetrili 11 prípadov.</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Podľa reakcie uverejnenej v utorok, 23 prípadov nahlásili cirkvi, 17 moslimské spoločenstvo a 12 židovská obec. Senátor pre vnútro Frank Henkel (CDU) vyhlásil, že čo sa týka ďalších hrozieb, nie sú v súčasnosti potrebné  dodatočné bezpečnostné opatrenia.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Rakúsko: Zneuctenie chrámu pornofilmami na súde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color w:val="000000"/>
          <w:sz w:val="24"/>
          <w:szCs w:val="24"/>
          <w:lang w:eastAsia="sk-SK"/>
        </w:rPr>
        <w:t>Linz</w:t>
      </w:r>
      <w:r w:rsidRPr="00EF61D7">
        <w:rPr>
          <w:rFonts w:asciiTheme="minorHAnsi" w:eastAsia="Times New Roman" w:hAnsiTheme="minorHAnsi"/>
          <w:color w:val="000000"/>
          <w:sz w:val="24"/>
          <w:szCs w:val="24"/>
          <w:lang w:eastAsia="sk-SK"/>
        </w:rPr>
        <w:t>, 12.11.2014 (kath.net/KAP/</w:t>
      </w:r>
      <w:proofErr w:type="spellStart"/>
      <w:r w:rsidRPr="00EF61D7">
        <w:rPr>
          <w:rFonts w:asciiTheme="minorHAnsi" w:eastAsia="Times New Roman" w:hAnsiTheme="minorHAnsi"/>
          <w:color w:val="000000"/>
          <w:sz w:val="24"/>
          <w:szCs w:val="24"/>
          <w:lang w:eastAsia="sk-SK"/>
        </w:rPr>
        <w:t>red</w:t>
      </w:r>
      <w:proofErr w:type="spellEnd"/>
      <w:r w:rsidRPr="00EF61D7">
        <w:rPr>
          <w:rFonts w:asciiTheme="minorHAnsi" w:eastAsia="Times New Roman" w:hAnsiTheme="minorHAnsi"/>
          <w:color w:val="000000"/>
          <w:sz w:val="24"/>
          <w:szCs w:val="24"/>
          <w:lang w:eastAsia="sk-SK"/>
        </w:rPr>
        <w:t xml:space="preserve">) 017 446 – Po nakrútení pornofilmov v chráme v hornorakúskom </w:t>
      </w:r>
      <w:proofErr w:type="spellStart"/>
      <w:r w:rsidRPr="00EF61D7">
        <w:rPr>
          <w:rFonts w:asciiTheme="minorHAnsi" w:eastAsia="Times New Roman" w:hAnsiTheme="minorHAnsi"/>
          <w:color w:val="000000"/>
          <w:sz w:val="24"/>
          <w:szCs w:val="24"/>
          <w:lang w:eastAsia="sk-SK"/>
        </w:rPr>
        <w:t>Hörschingu</w:t>
      </w:r>
      <w:proofErr w:type="spellEnd"/>
      <w:r w:rsidRPr="00EF61D7">
        <w:rPr>
          <w:rFonts w:asciiTheme="minorHAnsi" w:eastAsia="Times New Roman" w:hAnsiTheme="minorHAnsi"/>
          <w:color w:val="000000"/>
          <w:sz w:val="24"/>
          <w:szCs w:val="24"/>
          <w:lang w:eastAsia="sk-SK"/>
        </w:rPr>
        <w:t xml:space="preserve"> a po oznámení činu farníkmi na polícii sa musí porno-herečka zodpovedať pred súdom. Štátna prokuratúra konštatuje trestné činy rušenia praktizovania náboženstva a zneuctenie náboženskej náuky v spojení s mediálnym zákonom, ako informovali noviny „</w:t>
      </w:r>
      <w:proofErr w:type="spellStart"/>
      <w:r w:rsidRPr="00EF61D7">
        <w:rPr>
          <w:rFonts w:asciiTheme="minorHAnsi" w:eastAsia="Times New Roman" w:hAnsiTheme="minorHAnsi"/>
          <w:color w:val="000000"/>
          <w:sz w:val="24"/>
          <w:szCs w:val="24"/>
          <w:lang w:eastAsia="sk-SK"/>
        </w:rPr>
        <w:t>Neue</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Volksblatt</w:t>
      </w:r>
      <w:proofErr w:type="spellEnd"/>
      <w:r w:rsidRPr="00EF61D7">
        <w:rPr>
          <w:rFonts w:asciiTheme="minorHAnsi" w:eastAsia="Times New Roman" w:hAnsiTheme="minorHAnsi"/>
          <w:color w:val="000000"/>
          <w:sz w:val="24"/>
          <w:szCs w:val="24"/>
          <w:lang w:eastAsia="sk-SK"/>
        </w:rPr>
        <w:t xml:space="preserve">“ v utorok. Proces sa koná 11. decembra v Linci a 29-ročnej žene hrozí do 6 mesiacov väzenia.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Podľa správ médií farnosť </w:t>
      </w:r>
      <w:proofErr w:type="spellStart"/>
      <w:r w:rsidRPr="00EF61D7">
        <w:rPr>
          <w:rFonts w:asciiTheme="minorHAnsi" w:eastAsia="Times New Roman" w:hAnsiTheme="minorHAnsi"/>
          <w:color w:val="000000"/>
          <w:sz w:val="24"/>
          <w:szCs w:val="24"/>
          <w:lang w:eastAsia="sk-SK"/>
        </w:rPr>
        <w:t>Hörsching</w:t>
      </w:r>
      <w:proofErr w:type="spellEnd"/>
      <w:r w:rsidRPr="00EF61D7">
        <w:rPr>
          <w:rFonts w:asciiTheme="minorHAnsi" w:eastAsia="Times New Roman" w:hAnsiTheme="minorHAnsi"/>
          <w:color w:val="000000"/>
          <w:sz w:val="24"/>
          <w:szCs w:val="24"/>
          <w:lang w:eastAsia="sk-SK"/>
        </w:rPr>
        <w:t xml:space="preserve"> podala oznámenie už v júni. Obžalovaná mala v kostole nakrútiť dva pornofilmy a dať ich na internet a robiť si reklamu pre svoje služby. Vyšetrovatelia sa dostali </w:t>
      </w:r>
      <w:r w:rsidRPr="00EF61D7">
        <w:rPr>
          <w:rFonts w:asciiTheme="minorHAnsi" w:eastAsia="Times New Roman" w:hAnsiTheme="minorHAnsi"/>
          <w:color w:val="000000"/>
          <w:sz w:val="24"/>
          <w:szCs w:val="24"/>
          <w:lang w:eastAsia="sk-SK"/>
        </w:rPr>
        <w:lastRenderedPageBreak/>
        <w:t xml:space="preserve">žene na stopu po tom, čo premietli zábery miestnym ľudom a tí ju spoznali, ako informovala agentúra APA v utorok. V auguste ju potom chytili.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Podľa novín „</w:t>
      </w:r>
      <w:proofErr w:type="spellStart"/>
      <w:r w:rsidRPr="00EF61D7">
        <w:rPr>
          <w:rFonts w:asciiTheme="minorHAnsi" w:eastAsia="Times New Roman" w:hAnsiTheme="minorHAnsi"/>
          <w:color w:val="000000"/>
          <w:sz w:val="24"/>
          <w:szCs w:val="24"/>
          <w:lang w:eastAsia="sk-SK"/>
        </w:rPr>
        <w:t>Oberösterreichische</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Nachrichten</w:t>
      </w:r>
      <w:proofErr w:type="spellEnd"/>
      <w:r w:rsidRPr="00EF61D7">
        <w:rPr>
          <w:rFonts w:asciiTheme="minorHAnsi" w:eastAsia="Times New Roman" w:hAnsiTheme="minorHAnsi"/>
          <w:color w:val="000000"/>
          <w:sz w:val="24"/>
          <w:szCs w:val="24"/>
          <w:lang w:eastAsia="sk-SK"/>
        </w:rPr>
        <w:t xml:space="preserve">“ pri incidente išlo o „odhalené prsia a sex pred Najsvätejšou oltárnou sviatosťou“. ... Podľa správ  porno-herečka vstúpila do chrámu, keď sa tam ľudia ešte modlili. Tento rúhavý čin vyšiel na svetlo, keď učiteľ videl, že žiaci si vzrušene vymieňajú videá. Anonymný farník pre noviny vyhlásil:  „Sme úplne v šoku“.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Rakúske trestné právo chráni náboženskú sféru občanov a pozná skutkové podstaty trestných činov ako „zhadzovanie náboženských náuk“ (par. 188 Trestného zákonníka) a „rušenie praktizovania náboženstva“ (par. 189 Trestného zákonníka). Linecká diecéza k prípadu konštatovala, že pornografickým konaním v kostoloch sú naplnené kritériá trestného stíhania a potrestania vinníka.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bCs/>
          <w:color w:val="C00000"/>
          <w:sz w:val="24"/>
          <w:szCs w:val="24"/>
          <w:lang w:eastAsia="sk-SK"/>
        </w:rPr>
        <w:t xml:space="preserve">Vedúci </w:t>
      </w:r>
      <w:proofErr w:type="spellStart"/>
      <w:r w:rsidRPr="00EF61D7">
        <w:rPr>
          <w:rFonts w:asciiTheme="minorHAnsi" w:eastAsia="Times New Roman" w:hAnsiTheme="minorHAnsi"/>
          <w:b/>
          <w:bCs/>
          <w:color w:val="C00000"/>
          <w:sz w:val="24"/>
          <w:szCs w:val="24"/>
          <w:lang w:eastAsia="sk-SK"/>
        </w:rPr>
        <w:t>dikastérií</w:t>
      </w:r>
      <w:proofErr w:type="spellEnd"/>
      <w:r w:rsidRPr="00EF61D7">
        <w:rPr>
          <w:rFonts w:asciiTheme="minorHAnsi" w:eastAsia="Times New Roman" w:hAnsiTheme="minorHAnsi"/>
          <w:b/>
          <w:bCs/>
          <w:color w:val="C00000"/>
          <w:sz w:val="24"/>
          <w:szCs w:val="24"/>
          <w:lang w:eastAsia="sk-SK"/>
        </w:rPr>
        <w:t xml:space="preserve"> sa radia s pápežom o reforme kúrie</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noProof/>
          <w:sz w:val="24"/>
          <w:szCs w:val="24"/>
          <w:lang w:eastAsia="sk-SK"/>
        </w:rPr>
        <w:drawing>
          <wp:anchor distT="0" distB="0" distL="0" distR="0" simplePos="0" relativeHeight="251667456" behindDoc="0" locked="0" layoutInCell="1" allowOverlap="0">
            <wp:simplePos x="0" y="0"/>
            <wp:positionH relativeFrom="column">
              <wp:posOffset>5228590</wp:posOffset>
            </wp:positionH>
            <wp:positionV relativeFrom="line">
              <wp:posOffset>53340</wp:posOffset>
            </wp:positionV>
            <wp:extent cx="1097915" cy="1097915"/>
            <wp:effectExtent l="0" t="0" r="6985" b="6985"/>
            <wp:wrapSquare wrapText="bothSides"/>
            <wp:docPr id="9" name="Obrázok 9" descr="4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82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sz w:val="24"/>
          <w:szCs w:val="24"/>
          <w:lang w:eastAsia="sk-SK"/>
        </w:rPr>
        <w:t>Vatikán</w:t>
      </w:r>
      <w:r w:rsidRPr="00EF61D7">
        <w:rPr>
          <w:rFonts w:asciiTheme="minorHAnsi" w:eastAsia="Times New Roman" w:hAnsiTheme="minorHAnsi"/>
          <w:sz w:val="24"/>
          <w:szCs w:val="24"/>
          <w:lang w:eastAsia="sk-SK"/>
        </w:rPr>
        <w:t xml:space="preserve">, 11.11.2014 (KAP- J. </w:t>
      </w:r>
      <w:proofErr w:type="spellStart"/>
      <w:r w:rsidRPr="00EF61D7">
        <w:rPr>
          <w:rFonts w:asciiTheme="minorHAnsi" w:eastAsia="Times New Roman" w:hAnsiTheme="minorHAnsi"/>
          <w:sz w:val="24"/>
          <w:szCs w:val="24"/>
          <w:lang w:eastAsia="sk-SK"/>
        </w:rPr>
        <w:t>Schidelko</w:t>
      </w:r>
      <w:proofErr w:type="spellEnd"/>
      <w:r w:rsidRPr="00EF61D7">
        <w:rPr>
          <w:rFonts w:asciiTheme="minorHAnsi" w:eastAsia="Times New Roman" w:hAnsiTheme="minorHAnsi"/>
          <w:sz w:val="24"/>
          <w:szCs w:val="24"/>
          <w:lang w:eastAsia="sk-SK"/>
        </w:rPr>
        <w:t xml:space="preserve">, Vatikán) 017 445 – Po šiestich kolách poradenstva Rady kardinálov o reforme kúrie (Rada K9) si teraz sadne za stôl s kardinálmi aj pápež František. Na kabinetnom zasadnutí 24. novembra, ako sa dozvedáme, sa chce s vedúcimi </w:t>
      </w:r>
      <w:proofErr w:type="spellStart"/>
      <w:r w:rsidRPr="00EF61D7">
        <w:rPr>
          <w:rFonts w:asciiTheme="minorHAnsi" w:eastAsia="Times New Roman" w:hAnsiTheme="minorHAnsi"/>
          <w:sz w:val="24"/>
          <w:szCs w:val="24"/>
          <w:lang w:eastAsia="sk-SK"/>
        </w:rPr>
        <w:t>dikastérií</w:t>
      </w:r>
      <w:proofErr w:type="spellEnd"/>
      <w:r w:rsidRPr="00EF61D7">
        <w:rPr>
          <w:rFonts w:asciiTheme="minorHAnsi" w:eastAsia="Times New Roman" w:hAnsiTheme="minorHAnsi"/>
          <w:sz w:val="24"/>
          <w:szCs w:val="24"/>
          <w:lang w:eastAsia="sk-SK"/>
        </w:rPr>
        <w:t xml:space="preserve"> radiť o projekte reformy. Vedúci </w:t>
      </w:r>
      <w:proofErr w:type="spellStart"/>
      <w:r w:rsidRPr="00EF61D7">
        <w:rPr>
          <w:rFonts w:asciiTheme="minorHAnsi" w:eastAsia="Times New Roman" w:hAnsiTheme="minorHAnsi"/>
          <w:sz w:val="24"/>
          <w:szCs w:val="24"/>
          <w:lang w:eastAsia="sk-SK"/>
        </w:rPr>
        <w:t>dikastérií</w:t>
      </w:r>
      <w:proofErr w:type="spellEnd"/>
      <w:r w:rsidRPr="00EF61D7">
        <w:rPr>
          <w:rFonts w:asciiTheme="minorHAnsi" w:eastAsia="Times New Roman" w:hAnsiTheme="minorHAnsi"/>
          <w:sz w:val="24"/>
          <w:szCs w:val="24"/>
          <w:lang w:eastAsia="sk-SK"/>
        </w:rPr>
        <w:t xml:space="preserve"> – 9 kongregácií, 3 súdnych dvorov a 12 pápežských rád – majú predložiť svoje názory do procesu diskusie, v ktorom ide o štruktúru a  o budúcnosť </w:t>
      </w:r>
      <w:proofErr w:type="spellStart"/>
      <w:r w:rsidRPr="00EF61D7">
        <w:rPr>
          <w:rFonts w:asciiTheme="minorHAnsi" w:eastAsia="Times New Roman" w:hAnsiTheme="minorHAnsi"/>
          <w:sz w:val="24"/>
          <w:szCs w:val="24"/>
          <w:lang w:eastAsia="sk-SK"/>
        </w:rPr>
        <w:t>dikastérií</w:t>
      </w:r>
      <w:proofErr w:type="spellEnd"/>
      <w:r w:rsidRPr="00EF61D7">
        <w:rPr>
          <w:rFonts w:asciiTheme="minorHAnsi" w:eastAsia="Times New Roman" w:hAnsiTheme="minorHAnsi"/>
          <w:sz w:val="24"/>
          <w:szCs w:val="24"/>
          <w:lang w:eastAsia="sk-SK"/>
        </w:rPr>
        <w:t xml:space="preserve"> vôbec. Tieto poznatky sa majú potom predložiť na ďalšom zasadnutí Rady kardinálov, ktorá sa opäť zíde počiatkom decembra.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Doteraz síce preniklo von málo o plánoch reformy kúrie, ktorú pápež František začal bezprostredne po svojom zvolení ako jeden z jeho najdôležitejších projektov reformy. No mnohé poukazuje na to, že budúci systém rímskej správy bude štíhlejší ako doterajší.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Mnohé po Druhom vatikánskom koncile (1962-65) novo založené pápežské rady, ktoré Cirkvi radia v rôznych oblastiach jej otvárania sa svetu, sa majú spojiť, ako zaznelo z informovaných kruhov. Tak napríklad Rada pre rodinu by mala byť podriadeným oddelením Rady pre laikov. Rada pre spravodlivosť a pokoj (spravujúca sociálne záležitosti) by sa mala spojiť s Radou „</w:t>
      </w:r>
      <w:proofErr w:type="spellStart"/>
      <w:r w:rsidRPr="00EF61D7">
        <w:rPr>
          <w:rFonts w:asciiTheme="minorHAnsi" w:eastAsia="Times New Roman" w:hAnsiTheme="minorHAnsi"/>
          <w:sz w:val="24"/>
          <w:szCs w:val="24"/>
          <w:lang w:eastAsia="sk-SK"/>
        </w:rPr>
        <w:t>Cor</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unum</w:t>
      </w:r>
      <w:proofErr w:type="spellEnd"/>
      <w:r w:rsidRPr="00EF61D7">
        <w:rPr>
          <w:rFonts w:asciiTheme="minorHAnsi" w:eastAsia="Times New Roman" w:hAnsiTheme="minorHAnsi"/>
          <w:sz w:val="24"/>
          <w:szCs w:val="24"/>
          <w:lang w:eastAsia="sk-SK"/>
        </w:rPr>
        <w:t xml:space="preserve">“. Podľa ďalších úvah Rada pre novú evanjelizáciu by mala byť začlenená do Kongregácie pre misie. A hovorilo sa aj o spojení Kongregácie pre Boží kult a disciplínu sviatostí s Kongregáciou pre kauzy svätých.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Štrukturálne zmeny naznačuje aj súčasná personálna politika pápeža Františka. Je nápadné a nezvyčajné, že od preloženia kardinála Antonia </w:t>
      </w:r>
      <w:proofErr w:type="spellStart"/>
      <w:r w:rsidRPr="00EF61D7">
        <w:rPr>
          <w:rFonts w:asciiTheme="minorHAnsi" w:eastAsia="Times New Roman" w:hAnsiTheme="minorHAnsi"/>
          <w:sz w:val="24"/>
          <w:szCs w:val="24"/>
          <w:lang w:eastAsia="sk-SK"/>
        </w:rPr>
        <w:t>Canizaresa</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Lloveru</w:t>
      </w:r>
      <w:proofErr w:type="spellEnd"/>
      <w:r w:rsidRPr="00EF61D7">
        <w:rPr>
          <w:rFonts w:asciiTheme="minorHAnsi" w:eastAsia="Times New Roman" w:hAnsiTheme="minorHAnsi"/>
          <w:sz w:val="24"/>
          <w:szCs w:val="24"/>
          <w:lang w:eastAsia="sk-SK"/>
        </w:rPr>
        <w:t xml:space="preserve"> do španielskej Valencie je post prefekta Kongregácie pre Boží kult vakantný. Či na tento post nastúpi vedúci jednej z rušených rád, je pravda len špekuláciou. Ale vysvetľovalo by to, prečo František čaká s menovaním.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Nápadne rýchlo dostal však nástupcu sekretár pre vzťahy so štátmi </w:t>
      </w:r>
      <w:proofErr w:type="spellStart"/>
      <w:r w:rsidRPr="00EF61D7">
        <w:rPr>
          <w:rFonts w:asciiTheme="minorHAnsi" w:eastAsia="Times New Roman" w:hAnsiTheme="minorHAnsi"/>
          <w:sz w:val="24"/>
          <w:szCs w:val="24"/>
          <w:lang w:eastAsia="sk-SK"/>
        </w:rPr>
        <w:t>Dominique</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Mamberti</w:t>
      </w:r>
      <w:proofErr w:type="spellEnd"/>
      <w:r w:rsidRPr="00EF61D7">
        <w:rPr>
          <w:rFonts w:asciiTheme="minorHAnsi" w:eastAsia="Times New Roman" w:hAnsiTheme="minorHAnsi"/>
          <w:sz w:val="24"/>
          <w:szCs w:val="24"/>
          <w:lang w:eastAsia="sk-SK"/>
        </w:rPr>
        <w:t xml:space="preserve">. Súčasne s povýšením tohto Francúza za hlavu Apoštolskej signatúry cez víkend prezentovali aj jeho nástupcu – britského arcibiskupa Paula Richarda </w:t>
      </w:r>
      <w:proofErr w:type="spellStart"/>
      <w:r w:rsidRPr="00EF61D7">
        <w:rPr>
          <w:rFonts w:asciiTheme="minorHAnsi" w:eastAsia="Times New Roman" w:hAnsiTheme="minorHAnsi"/>
          <w:sz w:val="24"/>
          <w:szCs w:val="24"/>
          <w:lang w:eastAsia="sk-SK"/>
        </w:rPr>
        <w:t>Gallaghera</w:t>
      </w:r>
      <w:proofErr w:type="spellEnd"/>
      <w:r w:rsidRPr="00EF61D7">
        <w:rPr>
          <w:rFonts w:asciiTheme="minorHAnsi" w:eastAsia="Times New Roman" w:hAnsiTheme="minorHAnsi"/>
          <w:sz w:val="24"/>
          <w:szCs w:val="24"/>
          <w:lang w:eastAsia="sk-SK"/>
        </w:rPr>
        <w:t xml:space="preserve"> (60), doteraz pápežského veľvyslanca v Austrálii a kolegu štátneho sekretára kardinála </w:t>
      </w:r>
      <w:proofErr w:type="spellStart"/>
      <w:r w:rsidRPr="00EF61D7">
        <w:rPr>
          <w:rFonts w:asciiTheme="minorHAnsi" w:eastAsia="Times New Roman" w:hAnsiTheme="minorHAnsi"/>
          <w:sz w:val="24"/>
          <w:szCs w:val="24"/>
          <w:lang w:eastAsia="sk-SK"/>
        </w:rPr>
        <w:t>Pietra</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Parolina</w:t>
      </w:r>
      <w:proofErr w:type="spellEnd"/>
      <w:r w:rsidRPr="00EF61D7">
        <w:rPr>
          <w:rFonts w:asciiTheme="minorHAnsi" w:eastAsia="Times New Roman" w:hAnsiTheme="minorHAnsi"/>
          <w:sz w:val="24"/>
          <w:szCs w:val="24"/>
          <w:lang w:eastAsia="sk-SK"/>
        </w:rPr>
        <w:t xml:space="preserve"> z Akadémie pre diplomatov. Ten bude odteraz koordinovať pápežskú zahraničnú politiku. No </w:t>
      </w:r>
      <w:proofErr w:type="spellStart"/>
      <w:r w:rsidRPr="00EF61D7">
        <w:rPr>
          <w:rFonts w:asciiTheme="minorHAnsi" w:eastAsia="Times New Roman" w:hAnsiTheme="minorHAnsi"/>
          <w:sz w:val="24"/>
          <w:szCs w:val="24"/>
          <w:lang w:eastAsia="sk-SK"/>
        </w:rPr>
        <w:t>Mamberti</w:t>
      </w:r>
      <w:proofErr w:type="spellEnd"/>
      <w:r w:rsidRPr="00EF61D7">
        <w:rPr>
          <w:rFonts w:asciiTheme="minorHAnsi" w:eastAsia="Times New Roman" w:hAnsiTheme="minorHAnsi"/>
          <w:sz w:val="24"/>
          <w:szCs w:val="24"/>
          <w:lang w:eastAsia="sk-SK"/>
        </w:rPr>
        <w:t xml:space="preserve"> má ešte ukončiť plánovanie cesty pápeža do Turecka 28. bis 30. novembra. Táto zmena ukončuje éru, v ktorej Francúzi či Taliani určovali zahraničnú politiku Svätého stolca. Vatikán sa stal </w:t>
      </w:r>
      <w:proofErr w:type="spellStart"/>
      <w:r w:rsidRPr="00EF61D7">
        <w:rPr>
          <w:rFonts w:asciiTheme="minorHAnsi" w:eastAsia="Times New Roman" w:hAnsiTheme="minorHAnsi"/>
          <w:sz w:val="24"/>
          <w:szCs w:val="24"/>
          <w:lang w:eastAsia="sk-SK"/>
        </w:rPr>
        <w:t>anglofónnejším</w:t>
      </w:r>
      <w:proofErr w:type="spellEnd"/>
      <w:r w:rsidRPr="00EF61D7">
        <w:rPr>
          <w:rFonts w:asciiTheme="minorHAnsi" w:eastAsia="Times New Roman" w:hAnsiTheme="minorHAnsi"/>
          <w:sz w:val="24"/>
          <w:szCs w:val="24"/>
          <w:lang w:eastAsia="sk-SK"/>
        </w:rPr>
        <w:t xml:space="preserve">, ako to komentoval vysoký cirkevný predstaviteľ.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Časový plán reformy kúrie zatiaľ nepredložili. Počiatočné očakávania, že by sa takýto mamutí projekt ukončil za niekoľko mesiacov, sa čoskoro ukázali ako iluzórne. Veď konštitúcia kúrie „Pastor bonus“ z r. 1988 za Jána Pavla II. potrebovala mnohé roky, hoci štruktúru predchádzajúceho poriadku z r. 1967 zmenila iba málo. A František si tento projekt pred jeho schválením iste dá preveriť ešte svojím právnikom.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Dôležité reformné oblasti ako biskupská synoda a kritická hospodárska a finančná oblasť už boli naplánované a rada kardinálov ho nasmerovala na novú cestu. František založil Hospodársku radu, ktorú koordinuje mníchovský kardinál </w:t>
      </w:r>
      <w:proofErr w:type="spellStart"/>
      <w:r w:rsidRPr="00EF61D7">
        <w:rPr>
          <w:rFonts w:asciiTheme="minorHAnsi" w:eastAsia="Times New Roman" w:hAnsiTheme="minorHAnsi"/>
          <w:sz w:val="24"/>
          <w:szCs w:val="24"/>
          <w:lang w:eastAsia="sk-SK"/>
        </w:rPr>
        <w:t>Reinhard</w:t>
      </w:r>
      <w:proofErr w:type="spellEnd"/>
      <w:r w:rsidRPr="00EF61D7">
        <w:rPr>
          <w:rFonts w:asciiTheme="minorHAnsi" w:eastAsia="Times New Roman" w:hAnsiTheme="minorHAnsi"/>
          <w:sz w:val="24"/>
          <w:szCs w:val="24"/>
          <w:lang w:eastAsia="sk-SK"/>
        </w:rPr>
        <w:t xml:space="preserve"> Marx a Hospodársky sekretariát pod vedením austrálskeho </w:t>
      </w:r>
      <w:r w:rsidRPr="00EF61D7">
        <w:rPr>
          <w:rFonts w:asciiTheme="minorHAnsi" w:eastAsia="Times New Roman" w:hAnsiTheme="minorHAnsi"/>
          <w:sz w:val="24"/>
          <w:szCs w:val="24"/>
          <w:lang w:eastAsia="sk-SK"/>
        </w:rPr>
        <w:lastRenderedPageBreak/>
        <w:t xml:space="preserve">kardinála </w:t>
      </w:r>
      <w:proofErr w:type="spellStart"/>
      <w:r w:rsidRPr="00EF61D7">
        <w:rPr>
          <w:rFonts w:asciiTheme="minorHAnsi" w:eastAsia="Times New Roman" w:hAnsiTheme="minorHAnsi"/>
          <w:sz w:val="24"/>
          <w:szCs w:val="24"/>
          <w:lang w:eastAsia="sk-SK"/>
        </w:rPr>
        <w:t>Georga</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Pella</w:t>
      </w:r>
      <w:proofErr w:type="spellEnd"/>
      <w:r w:rsidRPr="00EF61D7">
        <w:rPr>
          <w:rFonts w:asciiTheme="minorHAnsi" w:eastAsia="Times New Roman" w:hAnsiTheme="minorHAnsi"/>
          <w:sz w:val="24"/>
          <w:szCs w:val="24"/>
          <w:lang w:eastAsia="sk-SK"/>
        </w:rPr>
        <w:t xml:space="preserve">. No zrejme potrvá ešte dlhší čas, kým sa skutočne vnesie transparentnosť do zmätku samostatne popri sebe operujúcich vatikánskych finančných orgánov. </w:t>
      </w:r>
      <w:r w:rsidRPr="00EF61D7">
        <w:rPr>
          <w:rFonts w:asciiTheme="minorHAnsi" w:eastAsia="Times New Roman" w:hAnsiTheme="minorHAnsi"/>
          <w:b/>
          <w:sz w:val="24"/>
          <w:szCs w:val="24"/>
          <w:lang w:eastAsia="sk-SK"/>
        </w:rPr>
        <w:t>–</w:t>
      </w:r>
      <w:proofErr w:type="spellStart"/>
      <w:r w:rsidRPr="00EF61D7">
        <w:rPr>
          <w:rFonts w:asciiTheme="minorHAnsi" w:eastAsia="Times New Roman" w:hAnsiTheme="minorHAnsi"/>
          <w:b/>
          <w:sz w:val="24"/>
          <w:szCs w:val="24"/>
          <w:lang w:eastAsia="sk-SK"/>
        </w:rPr>
        <w:t>zg</w:t>
      </w:r>
      <w:proofErr w:type="spellEnd"/>
      <w:r w:rsidRPr="00EF61D7">
        <w:rPr>
          <w:rFonts w:asciiTheme="minorHAnsi" w:eastAsia="Times New Roman" w:hAnsiTheme="minorHAnsi"/>
          <w:b/>
          <w:sz w:val="24"/>
          <w:szCs w:val="24"/>
          <w:lang w:eastAsia="sk-SK"/>
        </w:rPr>
        <w:t>-</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Kolégium kardinálov urýchli riešenie prípadov zneužívania</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color w:val="000000"/>
          <w:sz w:val="24"/>
          <w:szCs w:val="24"/>
          <w:lang w:eastAsia="sk-SK"/>
        </w:rPr>
        <w:t>Vatikán</w:t>
      </w:r>
      <w:r w:rsidRPr="00EF61D7">
        <w:rPr>
          <w:rFonts w:asciiTheme="minorHAnsi" w:eastAsia="Times New Roman" w:hAnsiTheme="minorHAnsi"/>
          <w:color w:val="000000"/>
          <w:sz w:val="24"/>
          <w:szCs w:val="24"/>
          <w:lang w:eastAsia="sk-SK"/>
        </w:rPr>
        <w:t>, 11.11.2014 (kath.net/KAP) 017 444 – Pápež František zriadil pri Kongregácii pre náuku viery nové kolégium kardinálov a biskupov, ktoré má urýchliť vyšetrovanie prípadov zneužívania a iných „</w:t>
      </w:r>
      <w:proofErr w:type="spellStart"/>
      <w:r w:rsidRPr="00EF61D7">
        <w:rPr>
          <w:rFonts w:asciiTheme="minorHAnsi" w:eastAsia="Times New Roman" w:hAnsiTheme="minorHAnsi"/>
          <w:color w:val="000000"/>
          <w:sz w:val="24"/>
          <w:szCs w:val="24"/>
          <w:lang w:eastAsia="sk-SK"/>
        </w:rPr>
        <w:t>závažnych</w:t>
      </w:r>
      <w:proofErr w:type="spellEnd"/>
      <w:r w:rsidRPr="00EF61D7">
        <w:rPr>
          <w:rFonts w:asciiTheme="minorHAnsi" w:eastAsia="Times New Roman" w:hAnsiTheme="minorHAnsi"/>
          <w:color w:val="000000"/>
          <w:sz w:val="24"/>
          <w:szCs w:val="24"/>
          <w:lang w:eastAsia="sk-SK"/>
        </w:rPr>
        <w:t xml:space="preserve"> deliktov“. Sedemčlenné kolégium má preskúmať odvolania proti rozhodnutiam kongregácie v týchto deliktoch - „</w:t>
      </w:r>
      <w:proofErr w:type="spellStart"/>
      <w:r w:rsidRPr="00EF61D7">
        <w:rPr>
          <w:rFonts w:asciiTheme="minorHAnsi" w:eastAsia="Times New Roman" w:hAnsiTheme="minorHAnsi"/>
          <w:color w:val="000000"/>
          <w:sz w:val="24"/>
          <w:szCs w:val="24"/>
          <w:lang w:eastAsia="sk-SK"/>
        </w:rPr>
        <w:t>delicta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graviora</w:t>
      </w:r>
      <w:proofErr w:type="spellEnd"/>
      <w:r w:rsidRPr="00EF61D7">
        <w:rPr>
          <w:rFonts w:asciiTheme="minorHAnsi" w:eastAsia="Times New Roman" w:hAnsiTheme="minorHAnsi"/>
          <w:color w:val="000000"/>
          <w:sz w:val="24"/>
          <w:szCs w:val="24"/>
          <w:lang w:eastAsia="sk-SK"/>
        </w:rPr>
        <w:t xml:space="preserve">“ - ako sa uvádza v materiáli z utorka, ktorý pripravil štátny sekretár </w:t>
      </w:r>
      <w:proofErr w:type="spellStart"/>
      <w:r w:rsidRPr="00EF61D7">
        <w:rPr>
          <w:rFonts w:asciiTheme="minorHAnsi" w:eastAsia="Times New Roman" w:hAnsiTheme="minorHAnsi"/>
          <w:color w:val="000000"/>
          <w:sz w:val="24"/>
          <w:szCs w:val="24"/>
          <w:lang w:eastAsia="sk-SK"/>
        </w:rPr>
        <w:t>Pietro</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Parolin</w:t>
      </w:r>
      <w:proofErr w:type="spellEnd"/>
      <w:r w:rsidRPr="00EF61D7">
        <w:rPr>
          <w:rFonts w:asciiTheme="minorHAnsi" w:eastAsia="Times New Roman" w:hAnsiTheme="minorHAnsi"/>
          <w:color w:val="000000"/>
          <w:sz w:val="24"/>
          <w:szCs w:val="24"/>
          <w:lang w:eastAsia="sk-SK"/>
        </w:rPr>
        <w:t xml:space="preserve"> z pápežskej audiencie.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Kolégium má tak odbremeniť každomesačné zasadnutie kardinálov Kongregácie pre náuku viery (</w:t>
      </w:r>
      <w:proofErr w:type="spellStart"/>
      <w:r w:rsidRPr="00EF61D7">
        <w:rPr>
          <w:rFonts w:asciiTheme="minorHAnsi" w:eastAsia="Times New Roman" w:hAnsiTheme="minorHAnsi"/>
          <w:color w:val="000000"/>
          <w:sz w:val="24"/>
          <w:szCs w:val="24"/>
          <w:lang w:eastAsia="sk-SK"/>
        </w:rPr>
        <w:t>Feria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quarta</w:t>
      </w:r>
      <w:proofErr w:type="spellEnd"/>
      <w:r w:rsidRPr="00EF61D7">
        <w:rPr>
          <w:rFonts w:asciiTheme="minorHAnsi" w:eastAsia="Times New Roman" w:hAnsiTheme="minorHAnsi"/>
          <w:color w:val="000000"/>
          <w:sz w:val="24"/>
          <w:szCs w:val="24"/>
          <w:lang w:eastAsia="sk-SK"/>
        </w:rPr>
        <w:t>). V súčasnosti prichádza do Ríma každý mesiac 4-5 prípadov, preto je práca zasadnutia „</w:t>
      </w:r>
      <w:proofErr w:type="spellStart"/>
      <w:r w:rsidRPr="00EF61D7">
        <w:rPr>
          <w:rFonts w:asciiTheme="minorHAnsi" w:eastAsia="Times New Roman" w:hAnsiTheme="minorHAnsi"/>
          <w:color w:val="000000"/>
          <w:sz w:val="24"/>
          <w:szCs w:val="24"/>
          <w:lang w:eastAsia="sk-SK"/>
        </w:rPr>
        <w:t>Feria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quarta</w:t>
      </w:r>
      <w:proofErr w:type="spellEnd"/>
      <w:r w:rsidRPr="00EF61D7">
        <w:rPr>
          <w:rFonts w:asciiTheme="minorHAnsi" w:eastAsia="Times New Roman" w:hAnsiTheme="minorHAnsi"/>
          <w:color w:val="000000"/>
          <w:sz w:val="24"/>
          <w:szCs w:val="24"/>
          <w:lang w:eastAsia="sk-SK"/>
        </w:rPr>
        <w:t xml:space="preserve">“ veľmi náročná, ako vysvetlil vatikánsky hovorca páter </w:t>
      </w:r>
      <w:proofErr w:type="spellStart"/>
      <w:r w:rsidRPr="00EF61D7">
        <w:rPr>
          <w:rFonts w:asciiTheme="minorHAnsi" w:eastAsia="Times New Roman" w:hAnsiTheme="minorHAnsi"/>
          <w:color w:val="000000"/>
          <w:sz w:val="24"/>
          <w:szCs w:val="24"/>
          <w:lang w:eastAsia="sk-SK"/>
        </w:rPr>
        <w:t>Federico</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Lombardi</w:t>
      </w:r>
      <w:proofErr w:type="spellEnd"/>
      <w:r w:rsidRPr="00EF61D7">
        <w:rPr>
          <w:rFonts w:asciiTheme="minorHAnsi" w:eastAsia="Times New Roman" w:hAnsiTheme="minorHAnsi"/>
          <w:color w:val="000000"/>
          <w:sz w:val="24"/>
          <w:szCs w:val="24"/>
          <w:lang w:eastAsia="sk-SK"/>
        </w:rPr>
        <w:t xml:space="preserv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Nové grémium môže robiť vlastné rozhodnutia, pre vyšetrovanie proti biskupom však zostáva kompetentné priamo „</w:t>
      </w:r>
      <w:proofErr w:type="spellStart"/>
      <w:r w:rsidRPr="00EF61D7">
        <w:rPr>
          <w:rFonts w:asciiTheme="minorHAnsi" w:eastAsia="Times New Roman" w:hAnsiTheme="minorHAnsi"/>
          <w:color w:val="000000"/>
          <w:sz w:val="24"/>
          <w:szCs w:val="24"/>
          <w:lang w:eastAsia="sk-SK"/>
        </w:rPr>
        <w:t>Feria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quarta</w:t>
      </w:r>
      <w:proofErr w:type="spellEnd"/>
      <w:r w:rsidRPr="00EF61D7">
        <w:rPr>
          <w:rFonts w:asciiTheme="minorHAnsi" w:eastAsia="Times New Roman" w:hAnsiTheme="minorHAnsi"/>
          <w:color w:val="000000"/>
          <w:sz w:val="24"/>
          <w:szCs w:val="24"/>
          <w:lang w:eastAsia="sk-SK"/>
        </w:rPr>
        <w:t xml:space="preserve">“. Kolégium, ktorého 7 členov musí menovať pápež, bude kongregáciu o svojich rozhodnutiach pravidelne informovať. Kardináli a biskupi v kolégiu sú členmi kongregácie, ale sú tam aj experti zvonka.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Od r. 2001 je Kongregácia pre náuku viery kompetentná pre všetky „závažné delikty“, ku ktorým patrí okrem prípadov sexuálneho zneužívania  maloletých aj porušovanie spovedného tajomstva. Vtedy vlna týchto previnení duchovných najmä v USA Cirkev veľmi poškodila. Vtedajší prefekt Kongregácie pre náuku viery, kardinál Jozef Ratzinger, sa zasadil za rozhodné vyšetrenie týchto prípadov.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r w:rsidRPr="00EF61D7">
        <w:rPr>
          <w:rFonts w:asciiTheme="minorHAnsi" w:eastAsia="Times New Roman" w:hAnsiTheme="minorHAnsi"/>
          <w:color w:val="000000"/>
          <w:sz w:val="24"/>
          <w:szCs w:val="24"/>
          <w:lang w:eastAsia="sk-SK"/>
        </w:rPr>
        <w:t xml:space="preserve"> </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Pápež varuje pred klerikálnym stuhnutím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sz w:val="24"/>
          <w:szCs w:val="24"/>
          <w:lang w:eastAsia="sk-SK"/>
        </w:rPr>
        <w:t>Vatikán</w:t>
      </w:r>
      <w:r w:rsidRPr="00EF61D7">
        <w:rPr>
          <w:rFonts w:asciiTheme="minorHAnsi" w:eastAsia="Times New Roman" w:hAnsiTheme="minorHAnsi"/>
          <w:sz w:val="24"/>
          <w:szCs w:val="24"/>
          <w:lang w:eastAsia="sk-SK"/>
        </w:rPr>
        <w:t xml:space="preserve">, 11.11.2014 (KAP) 017 443 – Kňazi sa podľa slov pápeža Františka nikdy nesmú chápať iba ako cirkevní funkcionári. „To vedie k ich klerikálnemu stuhnutiu a k vzdialeniu sa od veriacich,“ uvádza v posolstve Biskupskej konferencii Talianska uverejnenom v utorok.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„Iba ten, kto sa nechá formovať na dobrého pastiera, nachádza vo svojej ochote slúžiť úplnosť, pokoj a silu,“ napísal František. Ďalej apeloval na biskupov, aby tohto ducha u kňazov svojich diecéz napomáhali.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 xml:space="preserve">Talianski biskupi majú v týchto dňoch svoje mimoriadne plenárne zasadnutie v pôsobisku sv. Františka - </w:t>
      </w:r>
      <w:proofErr w:type="spellStart"/>
      <w:r w:rsidRPr="00EF61D7">
        <w:rPr>
          <w:rFonts w:asciiTheme="minorHAnsi" w:eastAsia="Times New Roman" w:hAnsiTheme="minorHAnsi"/>
          <w:sz w:val="24"/>
          <w:szCs w:val="24"/>
          <w:lang w:eastAsia="sk-SK"/>
        </w:rPr>
        <w:t>umbrijskom</w:t>
      </w:r>
      <w:proofErr w:type="spellEnd"/>
      <w:r w:rsidRPr="00EF61D7">
        <w:rPr>
          <w:rFonts w:asciiTheme="minorHAnsi" w:eastAsia="Times New Roman" w:hAnsiTheme="minorHAnsi"/>
          <w:sz w:val="24"/>
          <w:szCs w:val="24"/>
          <w:lang w:eastAsia="sk-SK"/>
        </w:rPr>
        <w:t xml:space="preserve"> meste Assisi,. </w:t>
      </w:r>
      <w:r w:rsidRPr="00EF61D7">
        <w:rPr>
          <w:rFonts w:asciiTheme="minorHAnsi" w:eastAsia="Times New Roman" w:hAnsiTheme="minorHAnsi"/>
          <w:b/>
          <w:sz w:val="24"/>
          <w:szCs w:val="24"/>
          <w:lang w:eastAsia="sk-SK"/>
        </w:rPr>
        <w:t>–</w:t>
      </w:r>
      <w:proofErr w:type="spellStart"/>
      <w:r w:rsidRPr="00EF61D7">
        <w:rPr>
          <w:rFonts w:asciiTheme="minorHAnsi" w:eastAsia="Times New Roman" w:hAnsiTheme="minorHAnsi"/>
          <w:b/>
          <w:sz w:val="24"/>
          <w:szCs w:val="24"/>
          <w:lang w:eastAsia="sk-SK"/>
        </w:rPr>
        <w:t>zg</w:t>
      </w:r>
      <w:proofErr w:type="spellEnd"/>
      <w:r w:rsidRPr="00EF61D7">
        <w:rPr>
          <w:rFonts w:asciiTheme="minorHAnsi" w:eastAsia="Times New Roman" w:hAnsiTheme="minorHAnsi"/>
          <w:b/>
          <w:sz w:val="24"/>
          <w:szCs w:val="24"/>
          <w:lang w:eastAsia="sk-SK"/>
        </w:rPr>
        <w:t>-</w:t>
      </w:r>
    </w:p>
    <w:p w:rsidR="0073639B" w:rsidRPr="00EF61D7" w:rsidRDefault="0073639B" w:rsidP="0073639B">
      <w:pPr>
        <w:spacing w:after="0" w:line="240" w:lineRule="auto"/>
        <w:rPr>
          <w:rFonts w:asciiTheme="minorHAnsi" w:hAnsiTheme="minorHAnsi"/>
          <w:b/>
          <w:bCs/>
          <w:sz w:val="24"/>
          <w:szCs w:val="24"/>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Pápež: Aj v Afrike hrozí rozmáhajúca sa sekularizácia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C00000"/>
          <w:sz w:val="24"/>
          <w:szCs w:val="24"/>
          <w:lang w:eastAsia="sk-SK"/>
        </w:rPr>
        <w:t>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5408" behindDoc="0" locked="0" layoutInCell="1" allowOverlap="0">
            <wp:simplePos x="0" y="0"/>
            <wp:positionH relativeFrom="column">
              <wp:posOffset>5261610</wp:posOffset>
            </wp:positionH>
            <wp:positionV relativeFrom="line">
              <wp:posOffset>118110</wp:posOffset>
            </wp:positionV>
            <wp:extent cx="1097915" cy="1097915"/>
            <wp:effectExtent l="0" t="0" r="6985" b="6985"/>
            <wp:wrapSquare wrapText="bothSides"/>
            <wp:docPr id="8" name="Obrázok 8" descr="4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82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color w:val="000000"/>
          <w:sz w:val="24"/>
          <w:szCs w:val="24"/>
          <w:lang w:eastAsia="sk-SK"/>
        </w:rPr>
        <w:t>Vatikán</w:t>
      </w:r>
      <w:r w:rsidRPr="00EF61D7">
        <w:rPr>
          <w:rFonts w:asciiTheme="minorHAnsi" w:eastAsia="Times New Roman" w:hAnsiTheme="minorHAnsi"/>
          <w:color w:val="000000"/>
          <w:sz w:val="24"/>
          <w:szCs w:val="24"/>
          <w:lang w:eastAsia="sk-SK"/>
        </w:rPr>
        <w:t xml:space="preserve">, 11.11.2014 (kath.net/KNA) 017 442 – Aj v afrických spoločnostiach je podľa pápeža Františka kresťanská viera ohrozená rozmáhajúcou sa sekularizáciou. Katolícka cirkev preto musí svoje posolstvo šíriť medzi ľuďmi intenzívnejšie a presvedčivejšie, ako povedal František v pondelok biskupom zo Senegalu, Mauretánie, Kap </w:t>
      </w:r>
      <w:proofErr w:type="spellStart"/>
      <w:r w:rsidRPr="00EF61D7">
        <w:rPr>
          <w:rFonts w:asciiTheme="minorHAnsi" w:eastAsia="Times New Roman" w:hAnsiTheme="minorHAnsi"/>
          <w:color w:val="000000"/>
          <w:sz w:val="24"/>
          <w:szCs w:val="24"/>
          <w:lang w:eastAsia="sk-SK"/>
        </w:rPr>
        <w:t>Verde</w:t>
      </w:r>
      <w:proofErr w:type="spellEnd"/>
      <w:r w:rsidRPr="00EF61D7">
        <w:rPr>
          <w:rFonts w:asciiTheme="minorHAnsi" w:eastAsia="Times New Roman" w:hAnsiTheme="minorHAnsi"/>
          <w:color w:val="000000"/>
          <w:sz w:val="24"/>
          <w:szCs w:val="24"/>
          <w:lang w:eastAsia="sk-SK"/>
        </w:rPr>
        <w:t xml:space="preserve"> a Guinea-Bissau vo Vatikáne. Laici potrebujú podľa jeho slov predovšetkým solídne základy, čo sa týka katolíckej náuky a spirituality, aby mohli svedčiť o Evanjeliu. To platí zvlášť tam, kde je kresťanská viera vytláčaná na okraj spoločnosti.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Pápež František biskupom, ktorí prišli do Ríma na návštevu</w:t>
      </w:r>
      <w:r w:rsidRPr="00EF61D7">
        <w:rPr>
          <w:rFonts w:asciiTheme="minorHAnsi" w:eastAsia="Times New Roman" w:hAnsiTheme="minorHAnsi"/>
          <w:i/>
          <w:color w:val="000000"/>
          <w:sz w:val="24"/>
          <w:szCs w:val="24"/>
          <w:lang w:eastAsia="sk-SK"/>
        </w:rPr>
        <w:t xml:space="preserve"> ad </w:t>
      </w:r>
      <w:proofErr w:type="spellStart"/>
      <w:r w:rsidRPr="00EF61D7">
        <w:rPr>
          <w:rFonts w:asciiTheme="minorHAnsi" w:eastAsia="Times New Roman" w:hAnsiTheme="minorHAnsi"/>
          <w:i/>
          <w:color w:val="000000"/>
          <w:sz w:val="24"/>
          <w:szCs w:val="24"/>
          <w:lang w:eastAsia="sk-SK"/>
        </w:rPr>
        <w:t>limina</w:t>
      </w:r>
      <w:proofErr w:type="spellEnd"/>
      <w:r w:rsidRPr="00EF61D7">
        <w:rPr>
          <w:rFonts w:asciiTheme="minorHAnsi" w:eastAsia="Times New Roman" w:hAnsiTheme="minorHAnsi"/>
          <w:i/>
          <w:color w:val="000000"/>
          <w:sz w:val="24"/>
          <w:szCs w:val="24"/>
          <w:lang w:eastAsia="sk-SK"/>
        </w:rPr>
        <w:t xml:space="preserve">, </w:t>
      </w:r>
      <w:r w:rsidRPr="00EF61D7">
        <w:rPr>
          <w:rFonts w:asciiTheme="minorHAnsi" w:eastAsia="Times New Roman" w:hAnsiTheme="minorHAnsi"/>
          <w:color w:val="000000"/>
          <w:sz w:val="24"/>
          <w:szCs w:val="24"/>
          <w:lang w:eastAsia="sk-SK"/>
        </w:rPr>
        <w:t xml:space="preserve">okrem toho kládol na srdce intenzívnejšiu starostlivosť o rodiny. Pretože v rodinách sa sprostredkujú elementárne základy spolunažívania a okrem toho sú zásobárňou, z ktorej Cirkev čerpá svoje kňazské a rehoľné povolania, ako zdôraznil. Aj blízkosť k ich kňazom v diecézach, najmä k tým mladým, musí byť pre biskupov najvyššou prioritou, ako dodal František. Vo svojich domovinách s väčšinovým islamom majú napomáhať aj dialóg s inými náboženstvami.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lastRenderedPageBreak/>
        <w:t xml:space="preserve">Pri návšteve </w:t>
      </w:r>
      <w:r w:rsidRPr="00EF61D7">
        <w:rPr>
          <w:rFonts w:asciiTheme="minorHAnsi" w:eastAsia="Times New Roman" w:hAnsiTheme="minorHAnsi"/>
          <w:i/>
          <w:color w:val="000000"/>
          <w:sz w:val="24"/>
          <w:szCs w:val="24"/>
          <w:lang w:eastAsia="sk-SK"/>
        </w:rPr>
        <w:t xml:space="preserve">ad </w:t>
      </w:r>
      <w:proofErr w:type="spellStart"/>
      <w:r w:rsidRPr="00EF61D7">
        <w:rPr>
          <w:rFonts w:asciiTheme="minorHAnsi" w:eastAsia="Times New Roman" w:hAnsiTheme="minorHAnsi"/>
          <w:i/>
          <w:color w:val="000000"/>
          <w:sz w:val="24"/>
          <w:szCs w:val="24"/>
          <w:lang w:eastAsia="sk-SK"/>
        </w:rPr>
        <w:t>limina</w:t>
      </w:r>
      <w:proofErr w:type="spellEnd"/>
      <w:r w:rsidRPr="00EF61D7">
        <w:rPr>
          <w:rFonts w:asciiTheme="minorHAnsi" w:eastAsia="Times New Roman" w:hAnsiTheme="minorHAnsi"/>
          <w:i/>
          <w:color w:val="000000"/>
          <w:sz w:val="24"/>
          <w:szCs w:val="24"/>
          <w:lang w:eastAsia="sk-SK"/>
        </w:rPr>
        <w:t xml:space="preserve"> </w:t>
      </w:r>
      <w:proofErr w:type="spellStart"/>
      <w:r w:rsidRPr="00EF61D7">
        <w:rPr>
          <w:rFonts w:asciiTheme="minorHAnsi" w:eastAsia="Times New Roman" w:hAnsiTheme="minorHAnsi"/>
          <w:i/>
          <w:color w:val="000000"/>
          <w:sz w:val="24"/>
          <w:szCs w:val="24"/>
          <w:lang w:eastAsia="sk-SK"/>
        </w:rPr>
        <w:t>apostolorum</w:t>
      </w:r>
      <w:proofErr w:type="spellEnd"/>
      <w:r w:rsidRPr="00EF61D7">
        <w:rPr>
          <w:rFonts w:asciiTheme="minorHAnsi" w:eastAsia="Times New Roman" w:hAnsiTheme="minorHAnsi"/>
          <w:color w:val="000000"/>
          <w:sz w:val="24"/>
          <w:szCs w:val="24"/>
          <w:lang w:eastAsia="sk-SK"/>
        </w:rPr>
        <w:t xml:space="preserve"> - «k prahu hrobov apoštolov» - ktorú biskupi absolvujú spravidla každých 5 rokov, informujú biskupi každej krajiny pápeža a Rímsku kúriu o situácii v ich miestnej cirkvi.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Psychiater: Kontemplácia je '</w:t>
      </w:r>
      <w:proofErr w:type="spellStart"/>
      <w:r w:rsidRPr="00EF61D7">
        <w:rPr>
          <w:rFonts w:asciiTheme="minorHAnsi" w:eastAsia="Times New Roman" w:hAnsiTheme="minorHAnsi"/>
          <w:b/>
          <w:bCs/>
          <w:color w:val="C00000"/>
          <w:sz w:val="24"/>
          <w:szCs w:val="24"/>
          <w:lang w:eastAsia="sk-SK"/>
        </w:rPr>
        <w:t>psycho</w:t>
      </w:r>
      <w:proofErr w:type="spellEnd"/>
      <w:r w:rsidRPr="00EF61D7">
        <w:rPr>
          <w:rFonts w:asciiTheme="minorHAnsi" w:eastAsia="Times New Roman" w:hAnsiTheme="minorHAnsi"/>
          <w:b/>
          <w:bCs/>
          <w:color w:val="C00000"/>
          <w:sz w:val="24"/>
          <w:szCs w:val="24"/>
          <w:lang w:eastAsia="sk-SK"/>
        </w:rPr>
        <w:t>-hygiena v čistej kultúre'</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6432" behindDoc="0" locked="0" layoutInCell="1" allowOverlap="0">
            <wp:simplePos x="0" y="0"/>
            <wp:positionH relativeFrom="column">
              <wp:posOffset>5382260</wp:posOffset>
            </wp:positionH>
            <wp:positionV relativeFrom="line">
              <wp:posOffset>95885</wp:posOffset>
            </wp:positionV>
            <wp:extent cx="1097915" cy="1097915"/>
            <wp:effectExtent l="0" t="0" r="6985" b="6985"/>
            <wp:wrapSquare wrapText="bothSides"/>
            <wp:docPr id="7" name="Obrázok 7" descr="4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8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color w:val="000000"/>
          <w:sz w:val="24"/>
          <w:szCs w:val="24"/>
          <w:lang w:eastAsia="sk-SK"/>
        </w:rPr>
        <w:t>Viedeň</w:t>
      </w:r>
      <w:r w:rsidRPr="00EF61D7">
        <w:rPr>
          <w:rFonts w:asciiTheme="minorHAnsi" w:eastAsia="Times New Roman" w:hAnsiTheme="minorHAnsi"/>
          <w:color w:val="000000"/>
          <w:sz w:val="24"/>
          <w:szCs w:val="24"/>
          <w:lang w:eastAsia="sk-SK"/>
        </w:rPr>
        <w:t xml:space="preserve">, 10.11.2014 (kath.net/KAP) 017 441 – Kontemplácia je podľa názoru známeho viedenského neurológa </w:t>
      </w:r>
      <w:proofErr w:type="spellStart"/>
      <w:r w:rsidRPr="00EF61D7">
        <w:rPr>
          <w:rFonts w:asciiTheme="minorHAnsi" w:eastAsia="Times New Roman" w:hAnsiTheme="minorHAnsi"/>
          <w:color w:val="000000"/>
          <w:sz w:val="24"/>
          <w:szCs w:val="24"/>
          <w:lang w:eastAsia="sk-SK"/>
        </w:rPr>
        <w:t>Raphaela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Bonelliho</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foto</w:t>
      </w:r>
      <w:proofErr w:type="spellEnd"/>
      <w:r w:rsidRPr="00EF61D7">
        <w:rPr>
          <w:rFonts w:asciiTheme="minorHAnsi" w:eastAsia="Times New Roman" w:hAnsiTheme="minorHAnsi"/>
          <w:color w:val="000000"/>
          <w:sz w:val="24"/>
          <w:szCs w:val="24"/>
          <w:lang w:eastAsia="sk-SK"/>
        </w:rPr>
        <w:t>) oblasť budúcnosti pre Katolícku cirkev. Pozorujúca, nazerajúca forma modlitby má z terapeutického hľadiska nesmierne pozitívne účinky na ľudí – ako  „</w:t>
      </w:r>
      <w:proofErr w:type="spellStart"/>
      <w:r w:rsidRPr="00EF61D7">
        <w:rPr>
          <w:rFonts w:asciiTheme="minorHAnsi" w:eastAsia="Times New Roman" w:hAnsiTheme="minorHAnsi"/>
          <w:color w:val="000000"/>
          <w:sz w:val="24"/>
          <w:szCs w:val="24"/>
          <w:lang w:eastAsia="sk-SK"/>
        </w:rPr>
        <w:t>psycho</w:t>
      </w:r>
      <w:proofErr w:type="spellEnd"/>
      <w:r w:rsidRPr="00EF61D7">
        <w:rPr>
          <w:rFonts w:asciiTheme="minorHAnsi" w:eastAsia="Times New Roman" w:hAnsiTheme="minorHAnsi"/>
          <w:color w:val="000000"/>
          <w:sz w:val="24"/>
          <w:szCs w:val="24"/>
          <w:lang w:eastAsia="sk-SK"/>
        </w:rPr>
        <w:t>-hygiena v čistej kultúre“, ako to vyložil vedúci viedenského „Inštitútu pre religiozitu v psychiatrii“ v pondelok v interview pre „</w:t>
      </w:r>
      <w:proofErr w:type="spellStart"/>
      <w:r w:rsidRPr="00EF61D7">
        <w:rPr>
          <w:rFonts w:asciiTheme="minorHAnsi" w:eastAsia="Times New Roman" w:hAnsiTheme="minorHAnsi"/>
          <w:color w:val="000000"/>
          <w:sz w:val="24"/>
          <w:szCs w:val="24"/>
          <w:lang w:eastAsia="sk-SK"/>
        </w:rPr>
        <w:t>Kathpress</w:t>
      </w:r>
      <w:proofErr w:type="spellEnd"/>
      <w:r w:rsidRPr="00EF61D7">
        <w:rPr>
          <w:rFonts w:asciiTheme="minorHAnsi" w:eastAsia="Times New Roman" w:hAnsiTheme="minorHAnsi"/>
          <w:color w:val="000000"/>
          <w:sz w:val="24"/>
          <w:szCs w:val="24"/>
          <w:lang w:eastAsia="sk-SK"/>
        </w:rPr>
        <w:t>“.</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Kontemplatívni ľudia prejavujú často „pozoruhodnú hĺbku a stabilitu“, čím sa im lepšie darí „prekonávať krízy, žiť celkom v prítomnosti a s inými ľuďmi sa intenzívne stretávať,“ povedal </w:t>
      </w: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„Dnes sa ľuďom stále menej darí nájsť pokoj alebo sa sústrediť,“ prezrádza </w:t>
      </w: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zo skúseností svojej praxe. „Kvôli neustálej aktivite pacienti často pociťujú vnútornú neusporiadanosť, pri ktorej už vlastný život nemožno usporiadať podľa priorít. Dnešné formy využívania médií to len zosilňujú: Mnohí cítia tlak byť stále online a dosiahnuteľní, alebo musia neustále prezerať maily,“ povedal psychoterapeut. „Postihnutí potom ťažko dokážu správne hľadieť na skutočnosť, uvedomovať si ju a vnímať ju a dokonca aj vzťahy sa skrze smartphone a strach, že niečo zmeškajú, často narušujú.“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Presne proti tomuto „modusu aktivity“ stojí protiklad – kontemplácia - ktorú </w:t>
      </w: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označil ako „pozorovanie, aké veci skutočne sú“. Tento proces nemusí byť nevyhnutne náboženský, veď prebieha napríklad aj u horolezcov, ktorí občas hovoria o svojich zážitkoch ako o „náboženskej skúsenosti“, aj keď nie sú nábožensky založení. To, čo sa tu deje, je vnímanie a zachovávanie dojmov, je to uvažovanie namiesto okamžitej reakcie, ako aj mlčanie a čakanie na to, čo prichádza – je to predovšetkým pasívny proces.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Kontemplatívna modlitba prispieva k tomu, aby sa namiesto môjho „ja“ stal najdôležitejším Boh, čo mi umožní vidieť vlastné problémy v novom svetle. </w:t>
      </w: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„Kto pred Bohom prežíva sám seba ako stvorenie a cíti sa byť v jeho ochrane, môže odložiť neurotický strach, ktorý spôsobuje, že mnohí ľudia nosia hrubú, nepreniknuteľnú masku.“  </w:t>
      </w:r>
      <w:proofErr w:type="spellStart"/>
      <w:r w:rsidRPr="00EF61D7">
        <w:rPr>
          <w:rFonts w:asciiTheme="minorHAnsi" w:eastAsia="Times New Roman" w:hAnsiTheme="minorHAnsi"/>
          <w:color w:val="000000"/>
          <w:sz w:val="24"/>
          <w:szCs w:val="24"/>
          <w:lang w:eastAsia="sk-SK"/>
        </w:rPr>
        <w:t>Psycho</w:t>
      </w:r>
      <w:proofErr w:type="spellEnd"/>
      <w:r w:rsidRPr="00EF61D7">
        <w:rPr>
          <w:rFonts w:asciiTheme="minorHAnsi" w:eastAsia="Times New Roman" w:hAnsiTheme="minorHAnsi"/>
          <w:color w:val="000000"/>
          <w:sz w:val="24"/>
          <w:szCs w:val="24"/>
          <w:lang w:eastAsia="sk-SK"/>
        </w:rPr>
        <w:t xml:space="preserve">-dynamicky prináša  kontemplácia „dobré naladenie“, okrem toho spôsobuje zmenu pohľadu na svet a na vzťahy, a následne mení aj správanie sa k ľuďom.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Modlitbovú forma kontemplácie, pri ktorej ľudia pred Najsvätejšou sviatosťou môžu nájsť pokoj, označil </w:t>
      </w: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ako „ponuku pre budúcnosť“ Katolíckej cirkvi a znak jej jedinečného postavenia.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„Jej 'jedinečným výrazným znakom' je Eucharistia, nie aktivita. Cirkev je v nebezpečenstve, že bude plávať s prúdom ducha doby, ktorý sa domnieva, že musí ponúkať podľa možnosti čo najviac programu v čo najkratšom čase a čo najviac zábavy, čoho je však aj tak všade úplný nadbytok. Ponúkať nadmerné aktivity by tu bol síce ten istý jazyk, ale aj tá istá choroba,“ hovorí psychiater.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Na praktizovanie kontemplácie vo všednom dni, je podľa </w:t>
      </w:r>
      <w:proofErr w:type="spellStart"/>
      <w:r w:rsidRPr="00EF61D7">
        <w:rPr>
          <w:rFonts w:asciiTheme="minorHAnsi" w:eastAsia="Times New Roman" w:hAnsiTheme="minorHAnsi"/>
          <w:color w:val="000000"/>
          <w:sz w:val="24"/>
          <w:szCs w:val="24"/>
          <w:lang w:eastAsia="sk-SK"/>
        </w:rPr>
        <w:t>Bonelliho</w:t>
      </w:r>
      <w:proofErr w:type="spellEnd"/>
      <w:r w:rsidRPr="00EF61D7">
        <w:rPr>
          <w:rFonts w:asciiTheme="minorHAnsi" w:eastAsia="Times New Roman" w:hAnsiTheme="minorHAnsi"/>
          <w:color w:val="000000"/>
          <w:sz w:val="24"/>
          <w:szCs w:val="24"/>
          <w:lang w:eastAsia="sk-SK"/>
        </w:rPr>
        <w:t xml:space="preserve"> potrebné vziať si na to vedome čas a byť pritom dôsledný, „pretože ona sa nenatíska násilne, ako napríklad vyhrávajúci či pískajúci mobil. Ako kľúč ku kontemplatívnemu štýlu života označil </w:t>
      </w: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usporiadanie úloh a obsahu života podľa priorít, čo je dobre zhrnuté vetou sv. </w:t>
      </w:r>
      <w:proofErr w:type="spellStart"/>
      <w:r w:rsidRPr="00EF61D7">
        <w:rPr>
          <w:rFonts w:asciiTheme="minorHAnsi" w:eastAsia="Times New Roman" w:hAnsiTheme="minorHAnsi"/>
          <w:color w:val="000000"/>
          <w:sz w:val="24"/>
          <w:szCs w:val="24"/>
          <w:lang w:eastAsia="sk-SK"/>
        </w:rPr>
        <w:t>Josemaríu</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Escrívu</w:t>
      </w:r>
      <w:proofErr w:type="spellEnd"/>
      <w:r w:rsidRPr="00EF61D7">
        <w:rPr>
          <w:rFonts w:asciiTheme="minorHAnsi" w:eastAsia="Times New Roman" w:hAnsiTheme="minorHAnsi"/>
          <w:color w:val="000000"/>
          <w:sz w:val="24"/>
          <w:szCs w:val="24"/>
          <w:lang w:eastAsia="sk-SK"/>
        </w:rPr>
        <w:t xml:space="preserve">: „Rob to, čo máš a buď celkom v tom, čo robíš.“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color w:val="000000"/>
          <w:sz w:val="24"/>
          <w:szCs w:val="24"/>
          <w:lang w:eastAsia="sk-SK"/>
        </w:rPr>
      </w:pPr>
      <w:r w:rsidRPr="00EF61D7">
        <w:rPr>
          <w:rFonts w:asciiTheme="minorHAnsi" w:eastAsia="Times New Roman" w:hAnsiTheme="minorHAnsi"/>
          <w:b/>
          <w:color w:val="000000"/>
          <w:sz w:val="24"/>
          <w:szCs w:val="24"/>
          <w:lang w:eastAsia="sk-SK"/>
        </w:rPr>
        <w:t xml:space="preserve">Konferencia v kláštore </w:t>
      </w:r>
      <w:proofErr w:type="spellStart"/>
      <w:r w:rsidRPr="00EF61D7">
        <w:rPr>
          <w:rFonts w:asciiTheme="minorHAnsi" w:eastAsia="Times New Roman" w:hAnsiTheme="minorHAnsi"/>
          <w:b/>
          <w:color w:val="000000"/>
          <w:sz w:val="24"/>
          <w:szCs w:val="24"/>
          <w:lang w:eastAsia="sk-SK"/>
        </w:rPr>
        <w:t>Heiligenkreuz</w:t>
      </w:r>
      <w:proofErr w:type="spellEnd"/>
      <w:r w:rsidRPr="00EF61D7">
        <w:rPr>
          <w:rFonts w:asciiTheme="minorHAnsi" w:eastAsia="Times New Roman" w:hAnsiTheme="minorHAnsi"/>
          <w:b/>
          <w:color w:val="000000"/>
          <w:sz w:val="24"/>
          <w:szCs w:val="24"/>
          <w:lang w:eastAsia="sk-SK"/>
        </w:rPr>
        <w:t xml:space="preserv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roofErr w:type="spellStart"/>
      <w:r w:rsidRPr="00EF61D7">
        <w:rPr>
          <w:rFonts w:asciiTheme="minorHAnsi" w:eastAsia="Times New Roman" w:hAnsiTheme="minorHAnsi"/>
          <w:color w:val="000000"/>
          <w:sz w:val="24"/>
          <w:szCs w:val="24"/>
          <w:lang w:eastAsia="sk-SK"/>
        </w:rPr>
        <w:t>Bonelli</w:t>
      </w:r>
      <w:proofErr w:type="spellEnd"/>
      <w:r w:rsidRPr="00EF61D7">
        <w:rPr>
          <w:rFonts w:asciiTheme="minorHAnsi" w:eastAsia="Times New Roman" w:hAnsiTheme="minorHAnsi"/>
          <w:color w:val="000000"/>
          <w:sz w:val="24"/>
          <w:szCs w:val="24"/>
          <w:lang w:eastAsia="sk-SK"/>
        </w:rPr>
        <w:t xml:space="preserve"> poskytol interview pred odbornou konferenciou „Kontemplácia &amp; Multitasking“, ktorá sa koná 22. novembra na Vysokej škole v </w:t>
      </w:r>
      <w:proofErr w:type="spellStart"/>
      <w:r w:rsidRPr="00EF61D7">
        <w:rPr>
          <w:rFonts w:asciiTheme="minorHAnsi" w:eastAsia="Times New Roman" w:hAnsiTheme="minorHAnsi"/>
          <w:color w:val="000000"/>
          <w:sz w:val="24"/>
          <w:szCs w:val="24"/>
          <w:lang w:eastAsia="sk-SK"/>
        </w:rPr>
        <w:t>Heiligenkreuzi</w:t>
      </w:r>
      <w:proofErr w:type="spellEnd"/>
      <w:r w:rsidRPr="00EF61D7">
        <w:rPr>
          <w:rFonts w:asciiTheme="minorHAnsi" w:eastAsia="Times New Roman" w:hAnsiTheme="minorHAnsi"/>
          <w:color w:val="000000"/>
          <w:sz w:val="24"/>
          <w:szCs w:val="24"/>
          <w:lang w:eastAsia="sk-SK"/>
        </w:rPr>
        <w:t xml:space="preserve">.  Ďalšie prednášky budú mať napr. psychoterapeutka </w:t>
      </w:r>
      <w:proofErr w:type="spellStart"/>
      <w:r w:rsidRPr="00EF61D7">
        <w:rPr>
          <w:rFonts w:asciiTheme="minorHAnsi" w:eastAsia="Times New Roman" w:hAnsiTheme="minorHAnsi"/>
          <w:color w:val="000000"/>
          <w:sz w:val="24"/>
          <w:szCs w:val="24"/>
          <w:lang w:eastAsia="sk-SK"/>
        </w:rPr>
        <w:t>Rotraud</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Pernerová</w:t>
      </w:r>
      <w:proofErr w:type="spellEnd"/>
      <w:r w:rsidRPr="00EF61D7">
        <w:rPr>
          <w:rFonts w:asciiTheme="minorHAnsi" w:eastAsia="Times New Roman" w:hAnsiTheme="minorHAnsi"/>
          <w:color w:val="000000"/>
          <w:sz w:val="24"/>
          <w:szCs w:val="24"/>
          <w:lang w:eastAsia="sk-SK"/>
        </w:rPr>
        <w:t xml:space="preserve"> o </w:t>
      </w:r>
      <w:proofErr w:type="spellStart"/>
      <w:r w:rsidRPr="00EF61D7">
        <w:rPr>
          <w:rFonts w:asciiTheme="minorHAnsi" w:eastAsia="Times New Roman" w:hAnsiTheme="minorHAnsi"/>
          <w:color w:val="000000"/>
          <w:sz w:val="24"/>
          <w:szCs w:val="24"/>
          <w:lang w:eastAsia="sk-SK"/>
        </w:rPr>
        <w:t>workoholikoch</w:t>
      </w:r>
      <w:proofErr w:type="spellEnd"/>
      <w:r w:rsidRPr="00EF61D7">
        <w:rPr>
          <w:rFonts w:asciiTheme="minorHAnsi" w:eastAsia="Times New Roman" w:hAnsiTheme="minorHAnsi"/>
          <w:color w:val="000000"/>
          <w:sz w:val="24"/>
          <w:szCs w:val="24"/>
          <w:lang w:eastAsia="sk-SK"/>
        </w:rPr>
        <w:t xml:space="preserve">, psychiater Samuel </w:t>
      </w:r>
      <w:proofErr w:type="spellStart"/>
      <w:r w:rsidRPr="00EF61D7">
        <w:rPr>
          <w:rFonts w:asciiTheme="minorHAnsi" w:eastAsia="Times New Roman" w:hAnsiTheme="minorHAnsi"/>
          <w:color w:val="000000"/>
          <w:sz w:val="24"/>
          <w:szCs w:val="24"/>
          <w:lang w:eastAsia="sk-SK"/>
        </w:rPr>
        <w:t>Pfeifer</w:t>
      </w:r>
      <w:proofErr w:type="spellEnd"/>
      <w:r w:rsidRPr="00EF61D7">
        <w:rPr>
          <w:rFonts w:asciiTheme="minorHAnsi" w:eastAsia="Times New Roman" w:hAnsiTheme="minorHAnsi"/>
          <w:color w:val="000000"/>
          <w:sz w:val="24"/>
          <w:szCs w:val="24"/>
          <w:lang w:eastAsia="sk-SK"/>
        </w:rPr>
        <w:t xml:space="preserve"> o striedavom účinku medzi médiami a psychikou človeka a diecézny biskup zo St. </w:t>
      </w:r>
      <w:proofErr w:type="spellStart"/>
      <w:r w:rsidRPr="00EF61D7">
        <w:rPr>
          <w:rFonts w:asciiTheme="minorHAnsi" w:eastAsia="Times New Roman" w:hAnsiTheme="minorHAnsi"/>
          <w:color w:val="000000"/>
          <w:sz w:val="24"/>
          <w:szCs w:val="24"/>
          <w:lang w:eastAsia="sk-SK"/>
        </w:rPr>
        <w:t>Pöltenu</w:t>
      </w:r>
      <w:proofErr w:type="spellEnd"/>
      <w:r w:rsidRPr="00EF61D7">
        <w:rPr>
          <w:rFonts w:asciiTheme="minorHAnsi" w:eastAsia="Times New Roman" w:hAnsiTheme="minorHAnsi"/>
          <w:color w:val="000000"/>
          <w:sz w:val="24"/>
          <w:szCs w:val="24"/>
          <w:lang w:eastAsia="sk-SK"/>
        </w:rPr>
        <w:t xml:space="preserve">, Klaus </w:t>
      </w:r>
      <w:proofErr w:type="spellStart"/>
      <w:r w:rsidRPr="00EF61D7">
        <w:rPr>
          <w:rFonts w:asciiTheme="minorHAnsi" w:eastAsia="Times New Roman" w:hAnsiTheme="minorHAnsi"/>
          <w:color w:val="000000"/>
          <w:sz w:val="24"/>
          <w:szCs w:val="24"/>
          <w:lang w:eastAsia="sk-SK"/>
        </w:rPr>
        <w:t>Küng</w:t>
      </w:r>
      <w:proofErr w:type="spellEnd"/>
      <w:r w:rsidRPr="00EF61D7">
        <w:rPr>
          <w:rFonts w:asciiTheme="minorHAnsi" w:eastAsia="Times New Roman" w:hAnsiTheme="minorHAnsi"/>
          <w:color w:val="000000"/>
          <w:sz w:val="24"/>
          <w:szCs w:val="24"/>
          <w:lang w:eastAsia="sk-SK"/>
        </w:rPr>
        <w:t xml:space="preserve">,  filozofka </w:t>
      </w:r>
      <w:proofErr w:type="spellStart"/>
      <w:r w:rsidRPr="00EF61D7">
        <w:rPr>
          <w:rFonts w:asciiTheme="minorHAnsi" w:eastAsia="Times New Roman" w:hAnsiTheme="minorHAnsi"/>
          <w:color w:val="000000"/>
          <w:sz w:val="24"/>
          <w:szCs w:val="24"/>
          <w:lang w:eastAsia="sk-SK"/>
        </w:rPr>
        <w:t>Hanna</w:t>
      </w:r>
      <w:proofErr w:type="spellEnd"/>
      <w:r w:rsidRPr="00EF61D7">
        <w:rPr>
          <w:rFonts w:asciiTheme="minorHAnsi" w:eastAsia="Times New Roman" w:hAnsiTheme="minorHAnsi"/>
          <w:color w:val="000000"/>
          <w:sz w:val="24"/>
          <w:szCs w:val="24"/>
          <w:lang w:eastAsia="sk-SK"/>
        </w:rPr>
        <w:t xml:space="preserve">-Barbara </w:t>
      </w:r>
      <w:proofErr w:type="spellStart"/>
      <w:r w:rsidRPr="00EF61D7">
        <w:rPr>
          <w:rFonts w:asciiTheme="minorHAnsi" w:eastAsia="Times New Roman" w:hAnsiTheme="minorHAnsi"/>
          <w:color w:val="000000"/>
          <w:sz w:val="24"/>
          <w:szCs w:val="24"/>
          <w:lang w:eastAsia="sk-SK"/>
        </w:rPr>
        <w:t>Gerl-Falkovitzová</w:t>
      </w:r>
      <w:proofErr w:type="spellEnd"/>
      <w:r w:rsidRPr="00EF61D7">
        <w:rPr>
          <w:rFonts w:asciiTheme="minorHAnsi" w:eastAsia="Times New Roman" w:hAnsiTheme="minorHAnsi"/>
          <w:color w:val="000000"/>
          <w:sz w:val="24"/>
          <w:szCs w:val="24"/>
          <w:lang w:eastAsia="sk-SK"/>
        </w:rPr>
        <w:t xml:space="preserve"> a predstavený spoločenstva Bratov sv. Jána z </w:t>
      </w:r>
      <w:proofErr w:type="spellStart"/>
      <w:r w:rsidRPr="00EF61D7">
        <w:rPr>
          <w:rFonts w:asciiTheme="minorHAnsi" w:eastAsia="Times New Roman" w:hAnsiTheme="minorHAnsi"/>
          <w:color w:val="000000"/>
          <w:sz w:val="24"/>
          <w:szCs w:val="24"/>
          <w:lang w:eastAsia="sk-SK"/>
        </w:rPr>
        <w:t>Marcheggu</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Luc</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Emmerich</w:t>
      </w:r>
      <w:proofErr w:type="spellEnd"/>
      <w:r w:rsidRPr="00EF61D7">
        <w:rPr>
          <w:rFonts w:asciiTheme="minorHAnsi" w:eastAsia="Times New Roman" w:hAnsiTheme="minorHAnsi"/>
          <w:color w:val="000000"/>
          <w:sz w:val="24"/>
          <w:szCs w:val="24"/>
          <w:lang w:eastAsia="sk-SK"/>
        </w:rPr>
        <w:t xml:space="preserve">, o kontemplatívnej modlitbe.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r w:rsidRPr="00EF61D7">
        <w:rPr>
          <w:rFonts w:asciiTheme="minorHAnsi" w:eastAsia="Times New Roman" w:hAnsiTheme="minorHAnsi"/>
          <w:color w:val="000000"/>
          <w:sz w:val="24"/>
          <w:szCs w:val="24"/>
          <w:lang w:eastAsia="sk-SK"/>
        </w:rPr>
        <w:t xml:space="preserve"> </w:t>
      </w:r>
    </w:p>
    <w:p w:rsidR="0073639B" w:rsidRPr="00EF61D7" w:rsidRDefault="0073639B" w:rsidP="0073639B">
      <w:pPr>
        <w:spacing w:after="0" w:line="240" w:lineRule="auto"/>
        <w:rPr>
          <w:rFonts w:asciiTheme="minorHAnsi" w:hAnsiTheme="minorHAnsi"/>
          <w:b/>
          <w:bCs/>
          <w:color w:val="2377B1"/>
          <w:sz w:val="24"/>
          <w:szCs w:val="24"/>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Lekárka pred súdom pre potraty kvôli pohlaviu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color w:val="000000"/>
          <w:sz w:val="24"/>
          <w:szCs w:val="24"/>
          <w:lang w:eastAsia="sk-SK"/>
        </w:rPr>
        <w:t>Londýn</w:t>
      </w:r>
      <w:r w:rsidRPr="00EF61D7">
        <w:rPr>
          <w:rFonts w:asciiTheme="minorHAnsi" w:eastAsia="Times New Roman" w:hAnsiTheme="minorHAnsi"/>
          <w:color w:val="000000"/>
          <w:sz w:val="24"/>
          <w:szCs w:val="24"/>
          <w:lang w:eastAsia="sk-SK"/>
        </w:rPr>
        <w:t>, 11.11.2014 (kath.net/KNA) 017 440 – Pre vykonávanie potratov na základe pohlavia sa musí anglická lekárka v decembri zodpovedať pred súdom. Ako informovali britské noviny «</w:t>
      </w:r>
      <w:proofErr w:type="spellStart"/>
      <w:r w:rsidRPr="00EF61D7">
        <w:rPr>
          <w:rFonts w:asciiTheme="minorHAnsi" w:eastAsia="Times New Roman" w:hAnsiTheme="minorHAnsi"/>
          <w:color w:val="000000"/>
          <w:sz w:val="24"/>
          <w:szCs w:val="24"/>
          <w:lang w:eastAsia="sk-SK"/>
        </w:rPr>
        <w:t>Sunday</w:t>
      </w:r>
      <w:proofErr w:type="spellEnd"/>
      <w:r w:rsidRPr="00EF61D7">
        <w:rPr>
          <w:rFonts w:asciiTheme="minorHAnsi" w:eastAsia="Times New Roman" w:hAnsiTheme="minorHAnsi"/>
          <w:color w:val="000000"/>
          <w:sz w:val="24"/>
          <w:szCs w:val="24"/>
          <w:lang w:eastAsia="sk-SK"/>
        </w:rPr>
        <w:t xml:space="preserve"> Telegraph», ochrankyňa života podala žalobu na lekárku </w:t>
      </w:r>
      <w:proofErr w:type="spellStart"/>
      <w:r w:rsidRPr="00EF61D7">
        <w:rPr>
          <w:rFonts w:asciiTheme="minorHAnsi" w:eastAsia="Times New Roman" w:hAnsiTheme="minorHAnsi"/>
          <w:color w:val="000000"/>
          <w:sz w:val="24"/>
          <w:szCs w:val="24"/>
          <w:lang w:eastAsia="sk-SK"/>
        </w:rPr>
        <w:t>Prabhu</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Sivaramanovú</w:t>
      </w:r>
      <w:proofErr w:type="spellEnd"/>
      <w:r w:rsidRPr="00EF61D7">
        <w:rPr>
          <w:rFonts w:asciiTheme="minorHAnsi" w:eastAsia="Times New Roman" w:hAnsiTheme="minorHAnsi"/>
          <w:color w:val="000000"/>
          <w:sz w:val="24"/>
          <w:szCs w:val="24"/>
          <w:lang w:eastAsia="sk-SK"/>
        </w:rPr>
        <w:t>. Na klinikách v </w:t>
      </w:r>
      <w:proofErr w:type="spellStart"/>
      <w:r w:rsidRPr="00EF61D7">
        <w:rPr>
          <w:rFonts w:asciiTheme="minorHAnsi" w:eastAsia="Times New Roman" w:hAnsiTheme="minorHAnsi"/>
          <w:color w:val="000000"/>
          <w:sz w:val="24"/>
          <w:szCs w:val="24"/>
          <w:lang w:eastAsia="sk-SK"/>
        </w:rPr>
        <w:t>Manchesteri</w:t>
      </w:r>
      <w:proofErr w:type="spellEnd"/>
      <w:r w:rsidRPr="00EF61D7">
        <w:rPr>
          <w:rFonts w:asciiTheme="minorHAnsi" w:eastAsia="Times New Roman" w:hAnsiTheme="minorHAnsi"/>
          <w:color w:val="000000"/>
          <w:sz w:val="24"/>
          <w:szCs w:val="24"/>
          <w:lang w:eastAsia="sk-SK"/>
        </w:rPr>
        <w:t xml:space="preserve"> mala viesť potraty na základe pohlavia embrya. Jej postupy a postupy ďalšieho lekára odkryl v roku 2012 «Telegraph». Proces sa koná v </w:t>
      </w:r>
      <w:proofErr w:type="spellStart"/>
      <w:r w:rsidRPr="00EF61D7">
        <w:rPr>
          <w:rFonts w:asciiTheme="minorHAnsi" w:eastAsia="Times New Roman" w:hAnsiTheme="minorHAnsi"/>
          <w:color w:val="000000"/>
          <w:sz w:val="24"/>
          <w:szCs w:val="24"/>
          <w:lang w:eastAsia="sk-SK"/>
        </w:rPr>
        <w:t>Manchesteri</w:t>
      </w:r>
      <w:proofErr w:type="spellEnd"/>
      <w:r w:rsidRPr="00EF61D7">
        <w:rPr>
          <w:rFonts w:asciiTheme="minorHAnsi" w:eastAsia="Times New Roman" w:hAnsiTheme="minorHAnsi"/>
          <w:color w:val="000000"/>
          <w:sz w:val="24"/>
          <w:szCs w:val="24"/>
          <w:lang w:eastAsia="sk-SK"/>
        </w:rPr>
        <w:t>.</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roofErr w:type="spellStart"/>
      <w:r w:rsidRPr="00EF61D7">
        <w:rPr>
          <w:rFonts w:asciiTheme="minorHAnsi" w:eastAsia="Times New Roman" w:hAnsiTheme="minorHAnsi"/>
          <w:color w:val="000000"/>
          <w:sz w:val="24"/>
          <w:szCs w:val="24"/>
          <w:lang w:eastAsia="sk-SK"/>
        </w:rPr>
        <w:t>Aisling</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Hupert</w:t>
      </w:r>
      <w:proofErr w:type="spellEnd"/>
      <w:r w:rsidRPr="00EF61D7">
        <w:rPr>
          <w:rFonts w:asciiTheme="minorHAnsi" w:eastAsia="Times New Roman" w:hAnsiTheme="minorHAnsi"/>
          <w:color w:val="000000"/>
          <w:sz w:val="24"/>
          <w:szCs w:val="24"/>
          <w:lang w:eastAsia="sk-SK"/>
        </w:rPr>
        <w:t xml:space="preserve"> z kampane «Pro-</w:t>
      </w:r>
      <w:proofErr w:type="spellStart"/>
      <w:r w:rsidRPr="00EF61D7">
        <w:rPr>
          <w:rFonts w:asciiTheme="minorHAnsi" w:eastAsia="Times New Roman" w:hAnsiTheme="minorHAnsi"/>
          <w:color w:val="000000"/>
          <w:sz w:val="24"/>
          <w:szCs w:val="24"/>
          <w:lang w:eastAsia="sk-SK"/>
        </w:rPr>
        <w:t>Life</w:t>
      </w:r>
      <w:proofErr w:type="spellEnd"/>
      <w:r w:rsidRPr="00EF61D7">
        <w:rPr>
          <w:rFonts w:asciiTheme="minorHAnsi" w:eastAsia="Times New Roman" w:hAnsiTheme="minorHAnsi"/>
          <w:color w:val="000000"/>
          <w:sz w:val="24"/>
          <w:szCs w:val="24"/>
          <w:lang w:eastAsia="sk-SK"/>
        </w:rPr>
        <w:t xml:space="preserve">» s podporou lobistickej organizácie «Christian </w:t>
      </w:r>
      <w:proofErr w:type="spellStart"/>
      <w:r w:rsidRPr="00EF61D7">
        <w:rPr>
          <w:rFonts w:asciiTheme="minorHAnsi" w:eastAsia="Times New Roman" w:hAnsiTheme="minorHAnsi"/>
          <w:color w:val="000000"/>
          <w:sz w:val="24"/>
          <w:szCs w:val="24"/>
          <w:lang w:eastAsia="sk-SK"/>
        </w:rPr>
        <w:t>Legal</w:t>
      </w:r>
      <w:proofErr w:type="spellEnd"/>
      <w:r w:rsidRPr="00EF61D7">
        <w:rPr>
          <w:rFonts w:asciiTheme="minorHAnsi" w:eastAsia="Times New Roman" w:hAnsiTheme="minorHAnsi"/>
          <w:color w:val="000000"/>
          <w:sz w:val="24"/>
          <w:szCs w:val="24"/>
          <w:lang w:eastAsia="sk-SK"/>
        </w:rPr>
        <w:t xml:space="preserve"> Centre» podal žalobu okrem </w:t>
      </w:r>
      <w:proofErr w:type="spellStart"/>
      <w:r w:rsidRPr="00EF61D7">
        <w:rPr>
          <w:rFonts w:asciiTheme="minorHAnsi" w:eastAsia="Times New Roman" w:hAnsiTheme="minorHAnsi"/>
          <w:color w:val="000000"/>
          <w:sz w:val="24"/>
          <w:szCs w:val="24"/>
          <w:lang w:eastAsia="sk-SK"/>
        </w:rPr>
        <w:t>Sivaramanovej</w:t>
      </w:r>
      <w:proofErr w:type="spellEnd"/>
      <w:r w:rsidRPr="00EF61D7">
        <w:rPr>
          <w:rFonts w:asciiTheme="minorHAnsi" w:eastAsia="Times New Roman" w:hAnsiTheme="minorHAnsi"/>
          <w:color w:val="000000"/>
          <w:sz w:val="24"/>
          <w:szCs w:val="24"/>
          <w:lang w:eastAsia="sk-SK"/>
        </w:rPr>
        <w:t xml:space="preserve"> aj na ďalšieho lekára, </w:t>
      </w:r>
      <w:proofErr w:type="spellStart"/>
      <w:r w:rsidRPr="00EF61D7">
        <w:rPr>
          <w:rFonts w:asciiTheme="minorHAnsi" w:eastAsia="Times New Roman" w:hAnsiTheme="minorHAnsi"/>
          <w:color w:val="000000"/>
          <w:sz w:val="24"/>
          <w:szCs w:val="24"/>
          <w:lang w:eastAsia="sk-SK"/>
        </w:rPr>
        <w:t>Palaniappana</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Rajmohana</w:t>
      </w:r>
      <w:proofErr w:type="spellEnd"/>
      <w:r w:rsidRPr="00EF61D7">
        <w:rPr>
          <w:rFonts w:asciiTheme="minorHAnsi" w:eastAsia="Times New Roman" w:hAnsiTheme="minorHAnsi"/>
          <w:color w:val="000000"/>
          <w:sz w:val="24"/>
          <w:szCs w:val="24"/>
          <w:lang w:eastAsia="sk-SK"/>
        </w:rPr>
        <w:t xml:space="preserve">. Ten mal tiež vykonávať potraty tohto druhu. Tento proces sa má konať v januári.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Po odkrytí konania lekárov štátna prokuratúra Anglicka a Walesu rozhodla, že oboch nebude ďalej trestne stíhať. V posudku vyhlásila potraty kvôli pohlaviu za legálne! Šéf prokuratúry, </w:t>
      </w:r>
      <w:proofErr w:type="spellStart"/>
      <w:r w:rsidRPr="00EF61D7">
        <w:rPr>
          <w:rFonts w:asciiTheme="minorHAnsi" w:eastAsia="Times New Roman" w:hAnsiTheme="minorHAnsi"/>
          <w:color w:val="000000"/>
          <w:sz w:val="24"/>
          <w:szCs w:val="24"/>
          <w:lang w:eastAsia="sk-SK"/>
        </w:rPr>
        <w:t>Keir</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Starmer</w:t>
      </w:r>
      <w:proofErr w:type="spellEnd"/>
      <w:r w:rsidRPr="00EF61D7">
        <w:rPr>
          <w:rFonts w:asciiTheme="minorHAnsi" w:eastAsia="Times New Roman" w:hAnsiTheme="minorHAnsi"/>
          <w:color w:val="000000"/>
          <w:sz w:val="24"/>
          <w:szCs w:val="24"/>
          <w:lang w:eastAsia="sk-SK"/>
        </w:rPr>
        <w:t xml:space="preserve">, vyhlásil, že súčasný zákon «explicitne» nezakazuje, vykonávať potraty embryí na základe  «nesprávneho pohlavia».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V utorok však dolná komora parlamentu s veľkou väčšinou uviedla do platnosti zákaz potratov kvôli „nesprávnemu“ pohlaviu. Druhé čítanie v parlamente sa plánuje na január. Kvôli voľbám na jar dávajú pozorovatelia však malé šance tomu, že by reforma zákona vstúpila do platnosti ešte predtým. Pri príslušne vysokej podpore by sa však mohla dostať do parlamentu opäť po voľbách.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Biskupská konferencia Anglicka a Walesu žiadala reformu zákona – (tzv. </w:t>
      </w:r>
      <w:proofErr w:type="spellStart"/>
      <w:r w:rsidRPr="00EF61D7">
        <w:rPr>
          <w:rFonts w:asciiTheme="minorHAnsi" w:eastAsia="Times New Roman" w:hAnsiTheme="minorHAnsi"/>
          <w:color w:val="000000"/>
          <w:sz w:val="24"/>
          <w:szCs w:val="24"/>
          <w:lang w:eastAsia="sk-SK"/>
        </w:rPr>
        <w:t>Abortion</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Act</w:t>
      </w:r>
      <w:proofErr w:type="spellEnd"/>
      <w:r w:rsidRPr="00EF61D7">
        <w:rPr>
          <w:rFonts w:asciiTheme="minorHAnsi" w:eastAsia="Times New Roman" w:hAnsiTheme="minorHAnsi"/>
          <w:color w:val="000000"/>
          <w:sz w:val="24"/>
          <w:szCs w:val="24"/>
          <w:lang w:eastAsia="sk-SK"/>
        </w:rPr>
        <w:t xml:space="preserve">) - v zmysle rozsiahlej ochrany života.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hAnsiTheme="minorHAnsi"/>
          <w:b/>
          <w:bCs/>
          <w:color w:val="2377B1"/>
          <w:sz w:val="24"/>
          <w:szCs w:val="24"/>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Farár: Írske univerzity netolerantné voči katolíkom </w:t>
      </w: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t xml:space="preserve">Bývalý írsky vysokoškolský farár: Írski katolícki študenti trpia netolerantnosťou. </w:t>
      </w: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t>Kto verejne zastáva katolícke postoje, toho označia ako  «fanatika» alebo «</w:t>
      </w:r>
      <w:proofErr w:type="spellStart"/>
      <w:r w:rsidRPr="00EF61D7">
        <w:rPr>
          <w:rFonts w:asciiTheme="minorHAnsi" w:eastAsia="Times New Roman" w:hAnsiTheme="minorHAnsi"/>
          <w:b/>
          <w:bCs/>
          <w:i/>
          <w:color w:val="000000"/>
          <w:sz w:val="24"/>
          <w:szCs w:val="24"/>
          <w:lang w:eastAsia="sk-SK"/>
        </w:rPr>
        <w:t>homofóbneho</w:t>
      </w:r>
      <w:proofErr w:type="spellEnd"/>
      <w:r w:rsidRPr="00EF61D7">
        <w:rPr>
          <w:rFonts w:asciiTheme="minorHAnsi" w:eastAsia="Times New Roman" w:hAnsiTheme="minorHAnsi"/>
          <w:b/>
          <w:bCs/>
          <w:i/>
          <w:color w:val="000000"/>
          <w:sz w:val="24"/>
          <w:szCs w:val="24"/>
          <w:lang w:eastAsia="sk-SK"/>
        </w:rPr>
        <w:t xml:space="preserve">» </w:t>
      </w: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r w:rsidRPr="00EF61D7">
        <w:rPr>
          <w:rFonts w:asciiTheme="minorHAnsi" w:eastAsia="Times New Roman" w:hAnsiTheme="minorHAnsi"/>
          <w:b/>
          <w:bCs/>
          <w:i/>
          <w:color w:val="000000"/>
          <w:sz w:val="24"/>
          <w:szCs w:val="24"/>
          <w:lang w:eastAsia="sk-SK"/>
        </w:rPr>
        <w:t xml:space="preserve">a umlčia ho. </w:t>
      </w:r>
    </w:p>
    <w:p w:rsidR="0073639B" w:rsidRPr="00EF61D7" w:rsidRDefault="0073639B" w:rsidP="0073639B">
      <w:pPr>
        <w:spacing w:after="0" w:line="240" w:lineRule="auto"/>
        <w:ind w:firstLine="708"/>
        <w:rPr>
          <w:rFonts w:asciiTheme="minorHAnsi" w:eastAsia="Times New Roman" w:hAnsiTheme="minorHAnsi"/>
          <w:b/>
          <w:bCs/>
          <w: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4384" behindDoc="0" locked="0" layoutInCell="1" allowOverlap="0">
            <wp:simplePos x="0" y="0"/>
            <wp:positionH relativeFrom="column">
              <wp:posOffset>5410200</wp:posOffset>
            </wp:positionH>
            <wp:positionV relativeFrom="line">
              <wp:posOffset>62230</wp:posOffset>
            </wp:positionV>
            <wp:extent cx="1097915" cy="1097915"/>
            <wp:effectExtent l="0" t="0" r="6985" b="6985"/>
            <wp:wrapSquare wrapText="bothSides"/>
            <wp:docPr id="6" name="Obrázok 6" descr="4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82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color w:val="000000"/>
          <w:sz w:val="24"/>
          <w:szCs w:val="24"/>
          <w:lang w:eastAsia="sk-SK"/>
        </w:rPr>
        <w:t>Dublin</w:t>
      </w:r>
      <w:r w:rsidRPr="00EF61D7">
        <w:rPr>
          <w:rFonts w:asciiTheme="minorHAnsi" w:eastAsia="Times New Roman" w:hAnsiTheme="minorHAnsi"/>
          <w:color w:val="000000"/>
          <w:sz w:val="24"/>
          <w:szCs w:val="24"/>
          <w:lang w:eastAsia="sk-SK"/>
        </w:rPr>
        <w:t xml:space="preserve">, 10.11.2014 (kath.net/KNA) 017 439 - </w:t>
      </w:r>
      <w:r w:rsidRPr="00EF61D7">
        <w:rPr>
          <w:rFonts w:asciiTheme="minorHAnsi" w:eastAsia="Times New Roman" w:hAnsiTheme="minorHAnsi"/>
          <w:bCs/>
          <w:color w:val="000000"/>
          <w:sz w:val="24"/>
          <w:szCs w:val="24"/>
          <w:lang w:eastAsia="sk-SK"/>
        </w:rPr>
        <w:t>Írski katolícki študenti trpia podľa bývalého vysokoškolského farára rastúcou netolerantnosťou svojich spolužiakov. Kto verejne zastáva katolícke postoje, toho označia ako  «fanatika» alebo «</w:t>
      </w:r>
      <w:proofErr w:type="spellStart"/>
      <w:r w:rsidRPr="00EF61D7">
        <w:rPr>
          <w:rFonts w:asciiTheme="minorHAnsi" w:eastAsia="Times New Roman" w:hAnsiTheme="minorHAnsi"/>
          <w:bCs/>
          <w:color w:val="000000"/>
          <w:sz w:val="24"/>
          <w:szCs w:val="24"/>
          <w:lang w:eastAsia="sk-SK"/>
        </w:rPr>
        <w:t>homofóbneho</w:t>
      </w:r>
      <w:proofErr w:type="spellEnd"/>
      <w:r w:rsidRPr="00EF61D7">
        <w:rPr>
          <w:rFonts w:asciiTheme="minorHAnsi" w:eastAsia="Times New Roman" w:hAnsiTheme="minorHAnsi"/>
          <w:bCs/>
          <w:color w:val="000000"/>
          <w:sz w:val="24"/>
          <w:szCs w:val="24"/>
          <w:lang w:eastAsia="sk-SK"/>
        </w:rPr>
        <w:t>» a umlčia ho, ako vyhlásil Dá</w:t>
      </w:r>
      <w:r w:rsidRPr="00EF61D7">
        <w:rPr>
          <w:rFonts w:asciiTheme="minorHAnsi" w:eastAsia="Times New Roman" w:hAnsiTheme="minorHAnsi"/>
          <w:color w:val="000000"/>
          <w:sz w:val="24"/>
          <w:szCs w:val="24"/>
          <w:lang w:eastAsia="sk-SK"/>
        </w:rPr>
        <w:t xml:space="preserve">vid </w:t>
      </w:r>
      <w:proofErr w:type="spellStart"/>
      <w:r w:rsidRPr="00EF61D7">
        <w:rPr>
          <w:rFonts w:asciiTheme="minorHAnsi" w:eastAsia="Times New Roman" w:hAnsiTheme="minorHAnsi"/>
          <w:color w:val="000000"/>
          <w:sz w:val="24"/>
          <w:szCs w:val="24"/>
          <w:lang w:eastAsia="sk-SK"/>
        </w:rPr>
        <w:t>Barrins</w:t>
      </w:r>
      <w:proofErr w:type="spellEnd"/>
      <w:r w:rsidRPr="00EF61D7">
        <w:rPr>
          <w:rFonts w:asciiTheme="minorHAnsi" w:eastAsia="Times New Roman" w:hAnsiTheme="minorHAnsi"/>
          <w:color w:val="000000"/>
          <w:sz w:val="24"/>
          <w:szCs w:val="24"/>
          <w:lang w:eastAsia="sk-SK"/>
        </w:rPr>
        <w:t xml:space="preserve"> (36) v interview pre írske noviny «</w:t>
      </w:r>
      <w:proofErr w:type="spellStart"/>
      <w:r w:rsidRPr="00EF61D7">
        <w:rPr>
          <w:rFonts w:asciiTheme="minorHAnsi" w:eastAsia="Times New Roman" w:hAnsiTheme="minorHAnsi"/>
          <w:color w:val="000000"/>
          <w:sz w:val="24"/>
          <w:szCs w:val="24"/>
          <w:lang w:eastAsia="sk-SK"/>
        </w:rPr>
        <w:t>Sunday</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Independent</w:t>
      </w:r>
      <w:proofErr w:type="spellEnd"/>
      <w:r w:rsidRPr="00EF61D7">
        <w:rPr>
          <w:rFonts w:asciiTheme="minorHAnsi" w:eastAsia="Times New Roman" w:hAnsiTheme="minorHAnsi"/>
          <w:color w:val="000000"/>
          <w:sz w:val="24"/>
          <w:szCs w:val="24"/>
          <w:lang w:eastAsia="sk-SK"/>
        </w:rPr>
        <w:t xml:space="preserve">». Predovšetkým študenti, ktorí sa zasadzujú za ochranu nenarodeného života, majú ťažkú situáciu, ako povedal </w:t>
      </w:r>
      <w:proofErr w:type="spellStart"/>
      <w:r w:rsidRPr="00EF61D7">
        <w:rPr>
          <w:rFonts w:asciiTheme="minorHAnsi" w:eastAsia="Times New Roman" w:hAnsiTheme="minorHAnsi"/>
          <w:color w:val="000000"/>
          <w:sz w:val="24"/>
          <w:szCs w:val="24"/>
          <w:lang w:eastAsia="sk-SK"/>
        </w:rPr>
        <w:t>Barrins</w:t>
      </w:r>
      <w:proofErr w:type="spellEnd"/>
      <w:r w:rsidRPr="00EF61D7">
        <w:rPr>
          <w:rFonts w:asciiTheme="minorHAnsi" w:eastAsia="Times New Roman" w:hAnsiTheme="minorHAnsi"/>
          <w:color w:val="000000"/>
          <w:sz w:val="24"/>
          <w:szCs w:val="24"/>
          <w:lang w:eastAsia="sk-SK"/>
        </w:rPr>
        <w:t>, ktorý ako dominikán pôsobil viac rokov na „</w:t>
      </w:r>
      <w:proofErr w:type="spellStart"/>
      <w:r w:rsidRPr="00EF61D7">
        <w:rPr>
          <w:rFonts w:asciiTheme="minorHAnsi" w:eastAsia="Times New Roman" w:hAnsiTheme="minorHAnsi"/>
          <w:color w:val="000000"/>
          <w:sz w:val="24"/>
          <w:szCs w:val="24"/>
          <w:lang w:eastAsia="sk-SK"/>
        </w:rPr>
        <w:t>University</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College</w:t>
      </w:r>
      <w:proofErr w:type="spellEnd"/>
      <w:r w:rsidRPr="00EF61D7">
        <w:rPr>
          <w:rFonts w:asciiTheme="minorHAnsi" w:eastAsia="Times New Roman" w:hAnsiTheme="minorHAnsi"/>
          <w:color w:val="000000"/>
          <w:sz w:val="24"/>
          <w:szCs w:val="24"/>
          <w:lang w:eastAsia="sk-SK"/>
        </w:rPr>
        <w:t xml:space="preserve">“ v  </w:t>
      </w:r>
      <w:proofErr w:type="spellStart"/>
      <w:r w:rsidRPr="00EF61D7">
        <w:rPr>
          <w:rFonts w:asciiTheme="minorHAnsi" w:eastAsia="Times New Roman" w:hAnsiTheme="minorHAnsi"/>
          <w:color w:val="000000"/>
          <w:sz w:val="24"/>
          <w:szCs w:val="24"/>
          <w:lang w:eastAsia="sk-SK"/>
        </w:rPr>
        <w:t>Corku</w:t>
      </w:r>
      <w:proofErr w:type="spellEnd"/>
      <w:r w:rsidRPr="00EF61D7">
        <w:rPr>
          <w:rFonts w:asciiTheme="minorHAnsi" w:eastAsia="Times New Roman" w:hAnsiTheme="minorHAnsi"/>
          <w:color w:val="000000"/>
          <w:sz w:val="24"/>
          <w:szCs w:val="24"/>
          <w:lang w:eastAsia="sk-SK"/>
        </w:rPr>
        <w:t xml:space="preserve"> na juhozápade Írska.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Študentské skupiny «Pro-</w:t>
      </w:r>
      <w:proofErr w:type="spellStart"/>
      <w:r w:rsidRPr="00EF61D7">
        <w:rPr>
          <w:rFonts w:asciiTheme="minorHAnsi" w:eastAsia="Times New Roman" w:hAnsiTheme="minorHAnsi"/>
          <w:color w:val="000000"/>
          <w:sz w:val="24"/>
          <w:szCs w:val="24"/>
          <w:lang w:eastAsia="sk-SK"/>
        </w:rPr>
        <w:t>Life</w:t>
      </w:r>
      <w:proofErr w:type="spellEnd"/>
      <w:r w:rsidRPr="00EF61D7">
        <w:rPr>
          <w:rFonts w:asciiTheme="minorHAnsi" w:eastAsia="Times New Roman" w:hAnsiTheme="minorHAnsi"/>
          <w:color w:val="000000"/>
          <w:sz w:val="24"/>
          <w:szCs w:val="24"/>
          <w:lang w:eastAsia="sk-SK"/>
        </w:rPr>
        <w:t xml:space="preserve">» na univerzitách v </w:t>
      </w:r>
      <w:proofErr w:type="spellStart"/>
      <w:r w:rsidRPr="00EF61D7">
        <w:rPr>
          <w:rFonts w:asciiTheme="minorHAnsi" w:eastAsia="Times New Roman" w:hAnsiTheme="minorHAnsi"/>
          <w:color w:val="000000"/>
          <w:sz w:val="24"/>
          <w:szCs w:val="24"/>
          <w:lang w:eastAsia="sk-SK"/>
        </w:rPr>
        <w:t>Corku</w:t>
      </w:r>
      <w:proofErr w:type="spellEnd"/>
      <w:r w:rsidRPr="00EF61D7">
        <w:rPr>
          <w:rFonts w:asciiTheme="minorHAnsi" w:eastAsia="Times New Roman" w:hAnsiTheme="minorHAnsi"/>
          <w:color w:val="000000"/>
          <w:sz w:val="24"/>
          <w:szCs w:val="24"/>
          <w:lang w:eastAsia="sk-SK"/>
        </w:rPr>
        <w:t xml:space="preserve"> a </w:t>
      </w:r>
      <w:proofErr w:type="spellStart"/>
      <w:r w:rsidRPr="00EF61D7">
        <w:rPr>
          <w:rFonts w:asciiTheme="minorHAnsi" w:eastAsia="Times New Roman" w:hAnsiTheme="minorHAnsi"/>
          <w:color w:val="000000"/>
          <w:sz w:val="24"/>
          <w:szCs w:val="24"/>
          <w:lang w:eastAsia="sk-SK"/>
        </w:rPr>
        <w:t>Limericku</w:t>
      </w:r>
      <w:proofErr w:type="spellEnd"/>
      <w:r w:rsidRPr="00EF61D7">
        <w:rPr>
          <w:rFonts w:asciiTheme="minorHAnsi" w:eastAsia="Times New Roman" w:hAnsiTheme="minorHAnsi"/>
          <w:color w:val="000000"/>
          <w:sz w:val="24"/>
          <w:szCs w:val="24"/>
          <w:lang w:eastAsia="sk-SK"/>
        </w:rPr>
        <w:t xml:space="preserve"> neboli vôbec povolené. Zatiaľ čo väčšina vysokých škôl má napojenie na kresťanské centrá vo vysokoškolskom „</w:t>
      </w:r>
      <w:proofErr w:type="spellStart"/>
      <w:r w:rsidRPr="00EF61D7">
        <w:rPr>
          <w:rFonts w:asciiTheme="minorHAnsi" w:eastAsia="Times New Roman" w:hAnsiTheme="minorHAnsi"/>
          <w:color w:val="000000"/>
          <w:sz w:val="24"/>
          <w:szCs w:val="24"/>
          <w:lang w:eastAsia="sk-SK"/>
        </w:rPr>
        <w:t>campuse</w:t>
      </w:r>
      <w:proofErr w:type="spellEnd"/>
      <w:r w:rsidRPr="00EF61D7">
        <w:rPr>
          <w:rFonts w:asciiTheme="minorHAnsi" w:eastAsia="Times New Roman" w:hAnsiTheme="minorHAnsi"/>
          <w:color w:val="000000"/>
          <w:sz w:val="24"/>
          <w:szCs w:val="24"/>
          <w:lang w:eastAsia="sk-SK"/>
        </w:rPr>
        <w:t>“, katolícke skupiny ako «</w:t>
      </w:r>
      <w:proofErr w:type="spellStart"/>
      <w:r w:rsidRPr="00EF61D7">
        <w:rPr>
          <w:rFonts w:asciiTheme="minorHAnsi" w:eastAsia="Times New Roman" w:hAnsiTheme="minorHAnsi"/>
          <w:color w:val="000000"/>
          <w:sz w:val="24"/>
          <w:szCs w:val="24"/>
          <w:lang w:eastAsia="sk-SK"/>
        </w:rPr>
        <w:t>Newman</w:t>
      </w:r>
      <w:proofErr w:type="spellEnd"/>
      <w:r w:rsidRPr="00EF61D7">
        <w:rPr>
          <w:rFonts w:asciiTheme="minorHAnsi" w:eastAsia="Times New Roman" w:hAnsiTheme="minorHAnsi"/>
          <w:color w:val="000000"/>
          <w:sz w:val="24"/>
          <w:szCs w:val="24"/>
          <w:lang w:eastAsia="sk-SK"/>
        </w:rPr>
        <w:t xml:space="preserve"> Society» na „</w:t>
      </w:r>
      <w:proofErr w:type="spellStart"/>
      <w:r w:rsidRPr="00EF61D7">
        <w:rPr>
          <w:rFonts w:asciiTheme="minorHAnsi" w:eastAsia="Times New Roman" w:hAnsiTheme="minorHAnsi"/>
          <w:color w:val="000000"/>
          <w:sz w:val="24"/>
          <w:szCs w:val="24"/>
          <w:lang w:eastAsia="sk-SK"/>
        </w:rPr>
        <w:t>University</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College</w:t>
      </w:r>
      <w:proofErr w:type="spellEnd"/>
      <w:r w:rsidRPr="00EF61D7">
        <w:rPr>
          <w:rFonts w:asciiTheme="minorHAnsi" w:eastAsia="Times New Roman" w:hAnsiTheme="minorHAnsi"/>
          <w:color w:val="000000"/>
          <w:sz w:val="24"/>
          <w:szCs w:val="24"/>
          <w:lang w:eastAsia="sk-SK"/>
        </w:rPr>
        <w:t xml:space="preserve"> Dublin“ sú raritou. Podľa </w:t>
      </w:r>
      <w:proofErr w:type="spellStart"/>
      <w:r w:rsidRPr="00EF61D7">
        <w:rPr>
          <w:rFonts w:asciiTheme="minorHAnsi" w:eastAsia="Times New Roman" w:hAnsiTheme="minorHAnsi"/>
          <w:color w:val="000000"/>
          <w:sz w:val="24"/>
          <w:szCs w:val="24"/>
          <w:lang w:eastAsia="sk-SK"/>
        </w:rPr>
        <w:t>Barrinsa</w:t>
      </w:r>
      <w:proofErr w:type="spellEnd"/>
      <w:r w:rsidRPr="00EF61D7">
        <w:rPr>
          <w:rFonts w:asciiTheme="minorHAnsi" w:eastAsia="Times New Roman" w:hAnsiTheme="minorHAnsi"/>
          <w:color w:val="000000"/>
          <w:sz w:val="24"/>
          <w:szCs w:val="24"/>
          <w:lang w:eastAsia="sk-SK"/>
        </w:rPr>
        <w:t xml:space="preserve"> katolícke skupiny tu nie sú zlučiteľné s «modernými liberálnymi ideológiami» v témach ako potrat a rodina.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„Na týchto univerzitách je však súčasne množstvo moslimských skupín,“ hovorí duchovný. „Moslimské združenia majú obrovskú podporu a to je tak dobre. No katolíckym študentom sa diktuje, čo majú veriť a kto ich reprezentuje,“ hovorí </w:t>
      </w:r>
      <w:proofErr w:type="spellStart"/>
      <w:r w:rsidRPr="00EF61D7">
        <w:rPr>
          <w:rFonts w:asciiTheme="minorHAnsi" w:eastAsia="Times New Roman" w:hAnsiTheme="minorHAnsi"/>
          <w:color w:val="000000"/>
          <w:sz w:val="24"/>
          <w:szCs w:val="24"/>
          <w:lang w:eastAsia="sk-SK"/>
        </w:rPr>
        <w:t>Barrins</w:t>
      </w:r>
      <w:proofErr w:type="spellEnd"/>
      <w:r w:rsidRPr="00EF61D7">
        <w:rPr>
          <w:rFonts w:asciiTheme="minorHAnsi" w:eastAsia="Times New Roman" w:hAnsiTheme="minorHAnsi"/>
          <w:color w:val="000000"/>
          <w:sz w:val="24"/>
          <w:szCs w:val="24"/>
          <w:lang w:eastAsia="sk-SK"/>
        </w:rPr>
        <w:t xml:space="preserve">. Dôvodom je «agresívny sekularizmus» v Írsku.  „Nijaká vysoká škola nechce byť považovaná za </w:t>
      </w:r>
      <w:proofErr w:type="spellStart"/>
      <w:r w:rsidRPr="00EF61D7">
        <w:rPr>
          <w:rFonts w:asciiTheme="minorHAnsi" w:eastAsia="Times New Roman" w:hAnsiTheme="minorHAnsi"/>
          <w:color w:val="000000"/>
          <w:sz w:val="24"/>
          <w:szCs w:val="24"/>
          <w:lang w:eastAsia="sk-SK"/>
        </w:rPr>
        <w:t>homofóbnu</w:t>
      </w:r>
      <w:proofErr w:type="spellEnd"/>
      <w:r w:rsidRPr="00EF61D7">
        <w:rPr>
          <w:rFonts w:asciiTheme="minorHAnsi" w:eastAsia="Times New Roman" w:hAnsiTheme="minorHAnsi"/>
          <w:color w:val="000000"/>
          <w:sz w:val="24"/>
          <w:szCs w:val="24"/>
          <w:lang w:eastAsia="sk-SK"/>
        </w:rPr>
        <w:t xml:space="preserve"> a nechcú, aby sa niekto cítil napadnutý,“ usudzuje Dávid </w:t>
      </w:r>
      <w:proofErr w:type="spellStart"/>
      <w:r w:rsidRPr="00EF61D7">
        <w:rPr>
          <w:rFonts w:asciiTheme="minorHAnsi" w:eastAsia="Times New Roman" w:hAnsiTheme="minorHAnsi"/>
          <w:color w:val="000000"/>
          <w:sz w:val="24"/>
          <w:szCs w:val="24"/>
          <w:lang w:eastAsia="sk-SK"/>
        </w:rPr>
        <w:t>Barrins</w:t>
      </w:r>
      <w:proofErr w:type="spellEnd"/>
      <w:r w:rsidRPr="00EF61D7">
        <w:rPr>
          <w:rFonts w:asciiTheme="minorHAnsi" w:eastAsia="Times New Roman" w:hAnsiTheme="minorHAnsi"/>
          <w:color w:val="000000"/>
          <w:sz w:val="24"/>
          <w:szCs w:val="24"/>
          <w:lang w:eastAsia="sk-SK"/>
        </w:rPr>
        <w:t xml:space="preserve">.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hAnsiTheme="minorHAnsi"/>
          <w:b/>
          <w:bCs/>
          <w:color w:val="2377B1"/>
          <w:sz w:val="24"/>
          <w:szCs w:val="24"/>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Pápež a evanjelici: Spoločné nasadenie za biblické manželstvo! </w:t>
      </w:r>
    </w:p>
    <w:p w:rsidR="0073639B" w:rsidRPr="00EF61D7" w:rsidRDefault="0073639B" w:rsidP="0073639B">
      <w:pPr>
        <w:spacing w:after="0" w:line="240" w:lineRule="auto"/>
        <w:ind w:firstLine="708"/>
        <w:rPr>
          <w:rFonts w:asciiTheme="minorHAnsi" w:eastAsia="Times New Roman" w:hAnsiTheme="minorHAnsi"/>
          <w:b/>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color w:val="000000"/>
          <w:sz w:val="24"/>
          <w:szCs w:val="24"/>
          <w:lang w:eastAsia="sk-SK"/>
        </w:rPr>
        <w:t>Mníchov</w:t>
      </w:r>
      <w:r w:rsidRPr="00EF61D7">
        <w:rPr>
          <w:rFonts w:asciiTheme="minorHAnsi" w:eastAsia="Times New Roman" w:hAnsiTheme="minorHAnsi"/>
          <w:color w:val="000000"/>
          <w:sz w:val="24"/>
          <w:szCs w:val="24"/>
          <w:lang w:eastAsia="sk-SK"/>
        </w:rPr>
        <w:t xml:space="preserve">, 10.11.2014 (kath.net) 017 438 – Budeme sa spoločne zasadzovať za biblické manželstvo a proti obchodu s ľuďmi. To je výsledok stretnutia pápeža Františka a špičky Svetovej evanjelickej aliancie (WEA) ako oznámil teológ Thomas </w:t>
      </w:r>
      <w:proofErr w:type="spellStart"/>
      <w:r w:rsidRPr="00EF61D7">
        <w:rPr>
          <w:rFonts w:asciiTheme="minorHAnsi" w:eastAsia="Times New Roman" w:hAnsiTheme="minorHAnsi"/>
          <w:color w:val="000000"/>
          <w:sz w:val="24"/>
          <w:szCs w:val="24"/>
          <w:lang w:eastAsia="sk-SK"/>
        </w:rPr>
        <w:t>Schirrmacher</w:t>
      </w:r>
      <w:proofErr w:type="spellEnd"/>
      <w:r w:rsidRPr="00EF61D7">
        <w:rPr>
          <w:rFonts w:asciiTheme="minorHAnsi" w:eastAsia="Times New Roman" w:hAnsiTheme="minorHAnsi"/>
          <w:color w:val="000000"/>
          <w:sz w:val="24"/>
          <w:szCs w:val="24"/>
          <w:lang w:eastAsia="sk-SK"/>
        </w:rPr>
        <w:t xml:space="preserve">, člen delegácie v interview s magazínom PRO.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lastRenderedPageBreak/>
        <w:t xml:space="preserve">„Prišli sme tam s 22-člennou delegáciou a istým spôsobom sme zožali plody mnohých rozhovorov s pápežom Františkom a rôznymi pápežskými radami. Pápež František a WEA uviedli do života malú pracovnú skupinu, ktorá má odteraz koordinovať všetky rozhovory a spoluprácu,“ povedal </w:t>
      </w:r>
      <w:proofErr w:type="spellStart"/>
      <w:r w:rsidRPr="00EF61D7">
        <w:rPr>
          <w:rFonts w:asciiTheme="minorHAnsi" w:eastAsia="Times New Roman" w:hAnsiTheme="minorHAnsi"/>
          <w:color w:val="000000"/>
          <w:sz w:val="24"/>
          <w:szCs w:val="24"/>
          <w:lang w:eastAsia="sk-SK"/>
        </w:rPr>
        <w:t>Schirrmacher</w:t>
      </w:r>
      <w:proofErr w:type="spellEnd"/>
      <w:r w:rsidRPr="00EF61D7">
        <w:rPr>
          <w:rFonts w:asciiTheme="minorHAnsi" w:eastAsia="Times New Roman" w:hAnsiTheme="minorHAnsi"/>
          <w:color w:val="000000"/>
          <w:sz w:val="24"/>
          <w:szCs w:val="24"/>
          <w:lang w:eastAsia="sk-SK"/>
        </w:rPr>
        <w:t xml:space="preserve">. „S Pápežskou radou pre manželstvo a rodinu sme dohodli rozsiahlu spoluprácu, aby sme sa na celom svete zasadzovali za manželstvo z biblického pohľadu.“ V polovici novembra sa teológ na pozvanie Kongregácie pre náuku viery zúčastní medzinárodnej konzultácie na tému manželstvo.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ind w:firstLine="708"/>
        <w:rPr>
          <w:rFonts w:asciiTheme="minorHAnsi" w:hAnsiTheme="minorHAnsi"/>
          <w:b/>
          <w:bCs/>
          <w:color w:val="2377B1"/>
          <w:sz w:val="24"/>
          <w:szCs w:val="24"/>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hAnsiTheme="minorHAnsi"/>
          <w:b/>
          <w:bCs/>
          <w:color w:val="C00000"/>
          <w:sz w:val="24"/>
          <w:szCs w:val="24"/>
        </w:rPr>
        <w:t xml:space="preserve">Nemecko: Homosexuáli chcú vyvíjať tlak na biskupov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444444"/>
          <w:sz w:val="24"/>
          <w:szCs w:val="24"/>
          <w:lang w:eastAsia="sk-SK"/>
        </w:rPr>
      </w:pPr>
      <w:r w:rsidRPr="00EF61D7">
        <w:rPr>
          <w:rFonts w:asciiTheme="minorHAnsi" w:eastAsia="Times New Roman" w:hAnsiTheme="minorHAnsi"/>
          <w:b/>
          <w:color w:val="000000"/>
          <w:sz w:val="24"/>
          <w:szCs w:val="24"/>
          <w:lang w:eastAsia="sk-SK"/>
        </w:rPr>
        <w:t>Vatikán/Berlín/Mníchov</w:t>
      </w:r>
      <w:r w:rsidRPr="00EF61D7">
        <w:rPr>
          <w:rFonts w:asciiTheme="minorHAnsi" w:eastAsia="Times New Roman" w:hAnsiTheme="minorHAnsi"/>
          <w:color w:val="000000"/>
          <w:sz w:val="24"/>
          <w:szCs w:val="24"/>
          <w:lang w:eastAsia="sk-SK"/>
        </w:rPr>
        <w:t>, 10.11.2014 (kath.net/</w:t>
      </w:r>
      <w:proofErr w:type="spellStart"/>
      <w:r w:rsidRPr="00EF61D7">
        <w:rPr>
          <w:rFonts w:asciiTheme="minorHAnsi" w:eastAsia="Times New Roman" w:hAnsiTheme="minorHAnsi"/>
          <w:color w:val="000000"/>
          <w:sz w:val="24"/>
          <w:szCs w:val="24"/>
          <w:lang w:eastAsia="sk-SK"/>
        </w:rPr>
        <w:t>jg</w:t>
      </w:r>
      <w:proofErr w:type="spellEnd"/>
      <w:r w:rsidRPr="00EF61D7">
        <w:rPr>
          <w:rFonts w:asciiTheme="minorHAnsi" w:eastAsia="Times New Roman" w:hAnsiTheme="minorHAnsi"/>
          <w:color w:val="000000"/>
          <w:sz w:val="24"/>
          <w:szCs w:val="24"/>
          <w:lang w:eastAsia="sk-SK"/>
        </w:rPr>
        <w:t xml:space="preserve">) 017 437 – Nemecké zväzy homosexuálov a lesieb chcú zjavne cielene vyvíjať tlak na biskupov Nemecka. Redakcia kath.net má k dispozícii list, ktorý podľa správ v súčasnosti obieha medzi nemeckými zväzmi homosexuálov. V liste sa vyzýva kardinál </w:t>
      </w:r>
      <w:proofErr w:type="spellStart"/>
      <w:r w:rsidRPr="00EF61D7">
        <w:rPr>
          <w:rFonts w:asciiTheme="minorHAnsi" w:eastAsia="Times New Roman" w:hAnsiTheme="minorHAnsi"/>
          <w:sz w:val="24"/>
          <w:szCs w:val="24"/>
          <w:lang w:eastAsia="sk-SK"/>
        </w:rPr>
        <w:t>Reinhard</w:t>
      </w:r>
      <w:proofErr w:type="spellEnd"/>
      <w:r w:rsidRPr="00EF61D7">
        <w:rPr>
          <w:rFonts w:asciiTheme="minorHAnsi" w:eastAsia="Times New Roman" w:hAnsiTheme="minorHAnsi"/>
          <w:color w:val="444444"/>
          <w:sz w:val="24"/>
          <w:szCs w:val="24"/>
          <w:lang w:eastAsia="sk-SK"/>
        </w:rPr>
        <w:t xml:space="preserve"> </w:t>
      </w:r>
      <w:r w:rsidRPr="00EF61D7">
        <w:rPr>
          <w:rFonts w:asciiTheme="minorHAnsi" w:eastAsia="Times New Roman" w:hAnsiTheme="minorHAnsi"/>
          <w:color w:val="000000"/>
          <w:sz w:val="24"/>
          <w:szCs w:val="24"/>
          <w:lang w:eastAsia="sk-SK"/>
        </w:rPr>
        <w:t xml:space="preserve">Marx, predseda Biskupskej konferencie Nemecka, aby usiloval o dialóg s homosexuálmi, aby sa odbúrali predsudky, odstránila diskriminácia a uskutočnila pravá zmena.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Konkrétne ide o Mimoriadnu synodu biskupov o manželstve a rodine v rámci novej evanjelizácie. V liste sa kritizuje, že pasáže predbežnej správy, v ktorých sa hovorilo o homosexualite, sa v záverečnej správe už nevyskytujú: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i/>
          <w:color w:val="000000"/>
          <w:sz w:val="24"/>
          <w:szCs w:val="24"/>
          <w:lang w:eastAsia="sk-SK"/>
        </w:rPr>
        <w:t>„Keďže táto správa tvorí pracovný podklad pre Riadnu synodu o rodine 2015, treba predpokladať, že na synode sa o prístupe k homosexuálom hovoriť nebude. Pre homosexuálnych ľudí teraz vyvstáva otázka, či ich Cirkev neakceptuje ako tých ľudí, ktorých Boh takto stvoril - a síce ako homosexuálov,“</w:t>
      </w:r>
      <w:r w:rsidRPr="00EF61D7">
        <w:rPr>
          <w:rFonts w:asciiTheme="minorHAnsi" w:eastAsia="Times New Roman" w:hAnsiTheme="minorHAnsi"/>
          <w:color w:val="000000"/>
          <w:sz w:val="24"/>
          <w:szCs w:val="24"/>
          <w:lang w:eastAsia="sk-SK"/>
        </w:rPr>
        <w:t xml:space="preserve"> uvádza sa v liste.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Združenia a skupiny, ktoré požiadavky tohto listu podporujú, ho majú podpísať svojím logom. List sa má poslať kardinálovi Marxovi, nunciovi arcibiskupovi </w:t>
      </w:r>
      <w:proofErr w:type="spellStart"/>
      <w:r w:rsidRPr="00EF61D7">
        <w:rPr>
          <w:rFonts w:asciiTheme="minorHAnsi" w:eastAsia="Times New Roman" w:hAnsiTheme="minorHAnsi"/>
          <w:color w:val="000000"/>
          <w:sz w:val="24"/>
          <w:szCs w:val="24"/>
          <w:lang w:eastAsia="sk-SK"/>
        </w:rPr>
        <w:t>Nikolovi</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Eterovičovi</w:t>
      </w:r>
      <w:proofErr w:type="spellEnd"/>
      <w:r w:rsidRPr="00EF61D7">
        <w:rPr>
          <w:rFonts w:asciiTheme="minorHAnsi" w:eastAsia="Times New Roman" w:hAnsiTheme="minorHAnsi"/>
          <w:color w:val="000000"/>
          <w:sz w:val="24"/>
          <w:szCs w:val="24"/>
          <w:lang w:eastAsia="sk-SK"/>
        </w:rPr>
        <w:t xml:space="preserve"> a na nemecký sekretariát Svätého stolca.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pStyle w:val="Nadpis1"/>
        <w:spacing w:before="0" w:after="0" w:line="240" w:lineRule="auto"/>
        <w:rPr>
          <w:rFonts w:asciiTheme="minorHAnsi" w:hAnsiTheme="minorHAnsi"/>
          <w:color w:val="366C89"/>
          <w:sz w:val="24"/>
          <w:szCs w:val="24"/>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EÚ musí lepšie chrániť náboženskú slobodu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i/>
          <w:color w:val="000000"/>
          <w:sz w:val="24"/>
          <w:szCs w:val="24"/>
          <w:lang w:eastAsia="sk-SK"/>
        </w:rPr>
      </w:pPr>
      <w:r w:rsidRPr="00EF61D7">
        <w:rPr>
          <w:rFonts w:asciiTheme="minorHAnsi" w:eastAsia="Times New Roman" w:hAnsiTheme="minorHAnsi"/>
          <w:b/>
          <w:i/>
          <w:color w:val="000000"/>
          <w:sz w:val="24"/>
          <w:szCs w:val="24"/>
          <w:lang w:eastAsia="sk-SK"/>
        </w:rPr>
        <w:t>„Byť kresťanom ešte nikdy nebolo také nebezpečné, ako dnes.“</w:t>
      </w:r>
    </w:p>
    <w:p w:rsidR="0073639B" w:rsidRPr="00EF61D7" w:rsidRDefault="0073639B" w:rsidP="0073639B">
      <w:pPr>
        <w:spacing w:after="0" w:line="240" w:lineRule="auto"/>
        <w:ind w:firstLine="708"/>
        <w:rPr>
          <w:rFonts w:asciiTheme="minorHAnsi" w:eastAsia="Times New Roman" w:hAnsiTheme="minorHAnsi"/>
          <w:b/>
          <w:i/>
          <w:color w:val="000000"/>
          <w:sz w:val="24"/>
          <w:szCs w:val="24"/>
          <w:lang w:eastAsia="sk-SK"/>
        </w:rPr>
      </w:pPr>
      <w:r w:rsidRPr="00EF61D7">
        <w:rPr>
          <w:rFonts w:asciiTheme="minorHAnsi" w:eastAsia="Times New Roman" w:hAnsiTheme="minorHAnsi"/>
          <w:b/>
          <w:color w:val="000000"/>
          <w:sz w:val="24"/>
          <w:szCs w:val="24"/>
          <w:lang w:eastAsia="sk-SK"/>
        </w:rPr>
        <w:t xml:space="preserve">Budúca nedeľa: </w:t>
      </w:r>
      <w:r w:rsidRPr="00EF61D7">
        <w:rPr>
          <w:rFonts w:asciiTheme="minorHAnsi" w:eastAsia="Times New Roman" w:hAnsiTheme="minorHAnsi"/>
          <w:b/>
          <w:i/>
          <w:color w:val="000000"/>
          <w:sz w:val="24"/>
          <w:szCs w:val="24"/>
          <w:lang w:eastAsia="sk-SK"/>
        </w:rPr>
        <w:t xml:space="preserve">Deň modlitieb za prenasledovaných kresťanov </w:t>
      </w:r>
    </w:p>
    <w:p w:rsidR="0073639B" w:rsidRPr="00EF61D7" w:rsidRDefault="0073639B" w:rsidP="0073639B">
      <w:pPr>
        <w:spacing w:after="0" w:line="240" w:lineRule="auto"/>
        <w:ind w:firstLine="708"/>
        <w:rPr>
          <w:rFonts w:asciiTheme="minorHAnsi" w:eastAsia="Times New Roman" w:hAnsiTheme="minorHAnsi"/>
          <w:b/>
          <w:color w:val="000000"/>
          <w:sz w:val="24"/>
          <w:szCs w:val="24"/>
          <w:lang w:eastAsia="sk-SK"/>
        </w:rPr>
      </w:pP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2336" behindDoc="0" locked="0" layoutInCell="1" allowOverlap="0">
            <wp:simplePos x="0" y="0"/>
            <wp:positionH relativeFrom="column">
              <wp:posOffset>5382260</wp:posOffset>
            </wp:positionH>
            <wp:positionV relativeFrom="line">
              <wp:posOffset>88265</wp:posOffset>
            </wp:positionV>
            <wp:extent cx="1097915" cy="1097915"/>
            <wp:effectExtent l="0" t="0" r="6985" b="6985"/>
            <wp:wrapSquare wrapText="bothSides"/>
            <wp:docPr id="5" name="Obrázok 5" descr="4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81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color w:val="000000"/>
          <w:sz w:val="24"/>
          <w:szCs w:val="24"/>
          <w:lang w:eastAsia="sk-SK"/>
        </w:rPr>
        <w:t>Viedeň</w:t>
      </w:r>
      <w:r w:rsidRPr="00EF61D7">
        <w:rPr>
          <w:rFonts w:asciiTheme="minorHAnsi" w:eastAsia="Times New Roman" w:hAnsiTheme="minorHAnsi"/>
          <w:color w:val="000000"/>
          <w:sz w:val="24"/>
          <w:szCs w:val="24"/>
          <w:lang w:eastAsia="sk-SK"/>
        </w:rPr>
        <w:t xml:space="preserve">, 8.11.2014 (kath.net/KAP) 017 436 – Západné spoločenstvo štátov musí reagovať na bezprostredné ohrozovanie mnohých ľudí pre ich náboženské presvedčenie a energicky sa zasadzovať za náboženské slobodu. Uviedol to vo vyhlásení predseda klubu rakúskej ľudovej strany ÖVP </w:t>
      </w:r>
      <w:proofErr w:type="spellStart"/>
      <w:r w:rsidRPr="00EF61D7">
        <w:rPr>
          <w:rFonts w:asciiTheme="minorHAnsi" w:eastAsia="Times New Roman" w:hAnsiTheme="minorHAnsi"/>
          <w:color w:val="000000"/>
          <w:sz w:val="24"/>
          <w:szCs w:val="24"/>
          <w:lang w:eastAsia="sk-SK"/>
        </w:rPr>
        <w:t>Reinhold</w:t>
      </w:r>
      <w:proofErr w:type="spellEnd"/>
      <w:r w:rsidRPr="00EF61D7">
        <w:rPr>
          <w:rFonts w:asciiTheme="minorHAnsi" w:eastAsia="Times New Roman" w:hAnsiTheme="minorHAnsi"/>
          <w:color w:val="000000"/>
          <w:sz w:val="24"/>
          <w:szCs w:val="24"/>
          <w:lang w:eastAsia="sk-SK"/>
        </w:rPr>
        <w:t xml:space="preserve"> Lopatka v piatok pri príležitosti svetového „Dňa modlitieb za prenasledovaných kresťanov“ na budúcu nedeľu. „My, Európania, nemôžeme zostať ľahostajní voči rastúcemu prenasledovaniu kresťanov a iných náboženských menšín predovšetkým v mnohých islamských krajinách,“ uvádza Lopatka.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„Funkcia mimoriadneho splnomocnenca EÚ pre otázky ľudských práv v Európskej komisii by mala dostať väčšiu vážnosť a mala by byť zriadená ako trvalá oblasť iniciatívy,“ žiadal Lopatka spoločne s hovorkyňou strany pre ľudské práva </w:t>
      </w:r>
      <w:proofErr w:type="spellStart"/>
      <w:r w:rsidRPr="00EF61D7">
        <w:rPr>
          <w:rFonts w:asciiTheme="minorHAnsi" w:eastAsia="Times New Roman" w:hAnsiTheme="minorHAnsi"/>
          <w:color w:val="000000"/>
          <w:sz w:val="24"/>
          <w:szCs w:val="24"/>
          <w:lang w:eastAsia="sk-SK"/>
        </w:rPr>
        <w:t>Elisabeth</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Pfurtschellerovou</w:t>
      </w:r>
      <w:proofErr w:type="spellEnd"/>
      <w:r w:rsidRPr="00EF61D7">
        <w:rPr>
          <w:rFonts w:asciiTheme="minorHAnsi" w:eastAsia="Times New Roman" w:hAnsiTheme="minorHAnsi"/>
          <w:color w:val="000000"/>
          <w:sz w:val="24"/>
          <w:szCs w:val="24"/>
          <w:lang w:eastAsia="sk-SK"/>
        </w:rPr>
        <w:t xml:space="preserve">. Predstaviť si tiež dokáže, že budúce kandidátske krajiny na vstup do EÚ sa budú musieť preveriť z hľadiska náboženskej slobody a ich prístupu k náboženským menšinám. „Veď konečne náboženské prenasledovanie je často príčinou rastúceho počtu prúdov  utečencov, ktorí okrem ľudského utrpenia prinášajú do Európy aj sociálny a hospodársky tlak,“ povedal politik ÖVP.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„Až 100 000 kresťanov zomiera ročne pre svoju vieru, až do 100 miliónov je vo vyše 50 štátoch zeme obeťami násilia a prenasledovania,“ pripomenul Lopatka odhady amerického Centra pre globálne kresťanské štúdie.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„Byť kresťanom ešte nikdy nebolo také nebezpečné, ako dnes,“ uzavrel predseda klubu. „Hrozné prípady“ odvlečenia stoviek kresťanských dievčat v Nigérii a brutálne vyháňanie stoviek tisícov kresťanov </w:t>
      </w:r>
      <w:r w:rsidRPr="00EF61D7">
        <w:rPr>
          <w:rFonts w:asciiTheme="minorHAnsi" w:eastAsia="Times New Roman" w:hAnsiTheme="minorHAnsi"/>
          <w:color w:val="000000"/>
          <w:sz w:val="24"/>
          <w:szCs w:val="24"/>
          <w:lang w:eastAsia="sk-SK"/>
        </w:rPr>
        <w:lastRenderedPageBreak/>
        <w:t>a </w:t>
      </w:r>
      <w:proofErr w:type="spellStart"/>
      <w:r w:rsidRPr="00EF61D7">
        <w:rPr>
          <w:rFonts w:asciiTheme="minorHAnsi" w:eastAsia="Times New Roman" w:hAnsiTheme="minorHAnsi"/>
          <w:color w:val="000000"/>
          <w:sz w:val="24"/>
          <w:szCs w:val="24"/>
          <w:lang w:eastAsia="sk-SK"/>
        </w:rPr>
        <w:t>jezidov</w:t>
      </w:r>
      <w:proofErr w:type="spellEnd"/>
      <w:r w:rsidRPr="00EF61D7">
        <w:rPr>
          <w:rFonts w:asciiTheme="minorHAnsi" w:eastAsia="Times New Roman" w:hAnsiTheme="minorHAnsi"/>
          <w:color w:val="000000"/>
          <w:sz w:val="24"/>
          <w:szCs w:val="24"/>
          <w:lang w:eastAsia="sk-SK"/>
        </w:rPr>
        <w:t xml:space="preserve"> z Iraku sa síce postarali o zdesenie na celom svete, no mnohé iné represálie sú už každodenným javom a sotva sa vnímajú.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„Náboženská sloboda tiež znamená môcť svoje náboženstvo verejne vyznať a svoje spoločenstvo podľa vlastných pravidiel zorganizovať,“ vyhlásil politik ďalej. „Je jasné, že ľudia musia mať aj právo náboženstvo opustiť, alebo konvertovať, bez obáv z nejakých dôsledkov.“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Hovorkyňa </w:t>
      </w:r>
      <w:proofErr w:type="spellStart"/>
      <w:r w:rsidRPr="00EF61D7">
        <w:rPr>
          <w:rFonts w:asciiTheme="minorHAnsi" w:eastAsia="Times New Roman" w:hAnsiTheme="minorHAnsi"/>
          <w:color w:val="000000"/>
          <w:sz w:val="24"/>
          <w:szCs w:val="24"/>
          <w:lang w:eastAsia="sk-SK"/>
        </w:rPr>
        <w:t>Pfurtschellerová</w:t>
      </w:r>
      <w:proofErr w:type="spellEnd"/>
      <w:r w:rsidRPr="00EF61D7">
        <w:rPr>
          <w:rFonts w:asciiTheme="minorHAnsi" w:eastAsia="Times New Roman" w:hAnsiTheme="minorHAnsi"/>
          <w:color w:val="000000"/>
          <w:sz w:val="24"/>
          <w:szCs w:val="24"/>
          <w:lang w:eastAsia="sk-SK"/>
        </w:rPr>
        <w:t xml:space="preserve"> vyhlásila, že náboženské prenasledovanie, štvanie ľudí a ignorovanie ľudských práv mali za následok „vypudzovanie a útek, hlad, strach, psychické a fyzické utrpenie a strašné človeka nedôstojné situácie.“ „To som zažila pri návšteve utečeneckých táborov na turecko-sýrskej hranici.“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„Je jedno, či ide o moslimov a </w:t>
      </w:r>
      <w:proofErr w:type="spellStart"/>
      <w:r w:rsidRPr="00EF61D7">
        <w:rPr>
          <w:rFonts w:asciiTheme="minorHAnsi" w:eastAsia="Times New Roman" w:hAnsiTheme="minorHAnsi"/>
          <w:color w:val="000000"/>
          <w:sz w:val="24"/>
          <w:szCs w:val="24"/>
          <w:lang w:eastAsia="sk-SK"/>
        </w:rPr>
        <w:t>jezidov</w:t>
      </w:r>
      <w:proofErr w:type="spellEnd"/>
      <w:r w:rsidRPr="00EF61D7">
        <w:rPr>
          <w:rFonts w:asciiTheme="minorHAnsi" w:eastAsia="Times New Roman" w:hAnsiTheme="minorHAnsi"/>
          <w:color w:val="000000"/>
          <w:sz w:val="24"/>
          <w:szCs w:val="24"/>
          <w:lang w:eastAsia="sk-SK"/>
        </w:rPr>
        <w:t xml:space="preserve">, alebo o prenasledovanie kresťanov v toľkých častiach sveta – náboženské prenasledovanie vo forme násilia nás nesmie nechať chladnými, ale musí nás prinútiť konať,“ povedala poslankyňa  ÖVP. V svetový deň modlitieb treba pozornosť zamerať na „všetkých ľudí, ktorí nesmú žiť a praktizovať vieru bez strachu a útlaku“.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w:t>
      </w:r>
    </w:p>
    <w:p w:rsidR="0073639B" w:rsidRPr="00EF61D7" w:rsidRDefault="0073639B" w:rsidP="0073639B">
      <w:pPr>
        <w:pStyle w:val="Nadpis1"/>
        <w:spacing w:before="0" w:after="0" w:line="240" w:lineRule="auto"/>
        <w:ind w:firstLine="708"/>
        <w:rPr>
          <w:rFonts w:asciiTheme="minorHAnsi" w:hAnsiTheme="minorHAnsi"/>
          <w:color w:val="C00000"/>
          <w:sz w:val="24"/>
          <w:szCs w:val="24"/>
          <w:lang w:eastAsia="sk-SK"/>
        </w:rPr>
      </w:pPr>
      <w:r w:rsidRPr="00EF61D7">
        <w:rPr>
          <w:rFonts w:asciiTheme="minorHAnsi" w:hAnsiTheme="minorHAnsi"/>
          <w:color w:val="C00000"/>
          <w:sz w:val="24"/>
          <w:szCs w:val="24"/>
        </w:rPr>
        <w:t xml:space="preserve">Mons. </w:t>
      </w:r>
      <w:proofErr w:type="spellStart"/>
      <w:r w:rsidRPr="00EF61D7">
        <w:rPr>
          <w:rFonts w:asciiTheme="minorHAnsi" w:hAnsiTheme="minorHAnsi"/>
          <w:color w:val="C00000"/>
          <w:sz w:val="24"/>
          <w:szCs w:val="24"/>
        </w:rPr>
        <w:t>Dominique</w:t>
      </w:r>
      <w:proofErr w:type="spellEnd"/>
      <w:r w:rsidRPr="00EF61D7">
        <w:rPr>
          <w:rFonts w:asciiTheme="minorHAnsi" w:hAnsiTheme="minorHAnsi"/>
          <w:color w:val="C00000"/>
          <w:sz w:val="24"/>
          <w:szCs w:val="24"/>
        </w:rPr>
        <w:t xml:space="preserve"> </w:t>
      </w:r>
      <w:proofErr w:type="spellStart"/>
      <w:r w:rsidRPr="00EF61D7">
        <w:rPr>
          <w:rFonts w:asciiTheme="minorHAnsi" w:hAnsiTheme="minorHAnsi"/>
          <w:color w:val="C00000"/>
          <w:sz w:val="24"/>
          <w:szCs w:val="24"/>
        </w:rPr>
        <w:t>Mamberti</w:t>
      </w:r>
      <w:proofErr w:type="spellEnd"/>
      <w:r w:rsidRPr="00EF61D7">
        <w:rPr>
          <w:rFonts w:asciiTheme="minorHAnsi" w:hAnsiTheme="minorHAnsi"/>
          <w:color w:val="C00000"/>
          <w:sz w:val="24"/>
          <w:szCs w:val="24"/>
        </w:rPr>
        <w:t xml:space="preserve"> - nový prefekt Apoštolskej signatúry </w:t>
      </w:r>
    </w:p>
    <w:p w:rsidR="0073639B" w:rsidRPr="00EF61D7" w:rsidRDefault="0073639B" w:rsidP="0073639B">
      <w:pPr>
        <w:pStyle w:val="Normlnywebov"/>
        <w:spacing w:before="0" w:beforeAutospacing="0" w:after="0" w:afterAutospacing="0"/>
        <w:ind w:firstLine="708"/>
        <w:rPr>
          <w:rFonts w:asciiTheme="minorHAnsi" w:hAnsiTheme="minorHAnsi"/>
        </w:rPr>
      </w:pPr>
    </w:p>
    <w:p w:rsidR="0073639B" w:rsidRPr="00EF61D7" w:rsidRDefault="0073639B" w:rsidP="0073639B">
      <w:pPr>
        <w:pStyle w:val="Normlnywebov"/>
        <w:spacing w:before="0" w:beforeAutospacing="0" w:after="0" w:afterAutospacing="0"/>
        <w:ind w:firstLine="708"/>
        <w:rPr>
          <w:rFonts w:asciiTheme="minorHAnsi" w:hAnsiTheme="minorHAnsi"/>
        </w:rPr>
      </w:pPr>
      <w:r w:rsidRPr="00EF61D7">
        <w:rPr>
          <w:rFonts w:asciiTheme="minorHAnsi" w:hAnsiTheme="minorHAnsi"/>
          <w:noProof/>
        </w:rPr>
        <w:drawing>
          <wp:anchor distT="0" distB="0" distL="47625" distR="47625" simplePos="0" relativeHeight="251659264" behindDoc="0" locked="0" layoutInCell="1" allowOverlap="0">
            <wp:simplePos x="0" y="0"/>
            <wp:positionH relativeFrom="column">
              <wp:posOffset>5475605</wp:posOffset>
            </wp:positionH>
            <wp:positionV relativeFrom="line">
              <wp:posOffset>82550</wp:posOffset>
            </wp:positionV>
            <wp:extent cx="1097915" cy="1097915"/>
            <wp:effectExtent l="0" t="0" r="6985" b="6985"/>
            <wp:wrapSquare wrapText="bothSides"/>
            <wp:docPr id="4" name="Obrázok 4" descr="1_0_83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0_8353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hAnsiTheme="minorHAnsi"/>
          <w:b/>
        </w:rPr>
        <w:t>Vatikán</w:t>
      </w:r>
      <w:r w:rsidRPr="00EF61D7">
        <w:rPr>
          <w:rFonts w:asciiTheme="minorHAnsi" w:hAnsiTheme="minorHAnsi"/>
        </w:rPr>
        <w:t xml:space="preserve">, 8.11.2014 (RV) 017 435 - Svätý Otec rozhodol o zmene vo vedení Apoštolskej signatúry, súdnej inštitúcie Svätej stolice. Za prefekta Najvyššieho tribunálu Apoštolskej signatúry vymenoval arcibiskupa </w:t>
      </w:r>
      <w:proofErr w:type="spellStart"/>
      <w:r w:rsidRPr="00EF61D7">
        <w:rPr>
          <w:rFonts w:asciiTheme="minorHAnsi" w:hAnsiTheme="minorHAnsi"/>
          <w:b/>
        </w:rPr>
        <w:t>Dominiquea</w:t>
      </w:r>
      <w:proofErr w:type="spellEnd"/>
      <w:r w:rsidRPr="00EF61D7">
        <w:rPr>
          <w:rFonts w:asciiTheme="minorHAnsi" w:hAnsiTheme="minorHAnsi"/>
          <w:b/>
        </w:rPr>
        <w:t xml:space="preserve"> </w:t>
      </w:r>
      <w:proofErr w:type="spellStart"/>
      <w:r w:rsidRPr="00EF61D7">
        <w:rPr>
          <w:rFonts w:asciiTheme="minorHAnsi" w:hAnsiTheme="minorHAnsi"/>
          <w:b/>
        </w:rPr>
        <w:t>Mambertiho</w:t>
      </w:r>
      <w:proofErr w:type="spellEnd"/>
      <w:r w:rsidRPr="00EF61D7">
        <w:rPr>
          <w:rFonts w:asciiTheme="minorHAnsi" w:hAnsiTheme="minorHAnsi"/>
        </w:rPr>
        <w:t xml:space="preserve">, ktorý doposiaľ zastával úrad sekretára pre vzťahy so štátmi na vatikánskom Štátnom sekretariáte. </w:t>
      </w:r>
    </w:p>
    <w:p w:rsidR="0073639B" w:rsidRPr="00EF61D7" w:rsidRDefault="0073639B" w:rsidP="0073639B">
      <w:pPr>
        <w:pStyle w:val="Normlnywebov"/>
        <w:spacing w:before="0" w:beforeAutospacing="0" w:after="0" w:afterAutospacing="0"/>
        <w:rPr>
          <w:rFonts w:asciiTheme="minorHAnsi" w:hAnsiTheme="minorHAnsi"/>
          <w:b/>
        </w:rPr>
      </w:pPr>
      <w:r w:rsidRPr="00EF61D7">
        <w:rPr>
          <w:rFonts w:asciiTheme="minorHAnsi" w:hAnsiTheme="minorHAnsi"/>
          <w:b/>
          <w:bCs/>
          <w:noProof/>
        </w:rPr>
        <w:drawing>
          <wp:anchor distT="0" distB="0" distL="0" distR="0" simplePos="0" relativeHeight="251660288" behindDoc="0" locked="0" layoutInCell="1" allowOverlap="0">
            <wp:simplePos x="0" y="0"/>
            <wp:positionH relativeFrom="column">
              <wp:posOffset>57785</wp:posOffset>
            </wp:positionH>
            <wp:positionV relativeFrom="line">
              <wp:posOffset>65405</wp:posOffset>
            </wp:positionV>
            <wp:extent cx="1097915" cy="1097915"/>
            <wp:effectExtent l="0" t="0" r="6985" b="6985"/>
            <wp:wrapSquare wrapText="bothSides"/>
            <wp:docPr id="3" name="Obrázok 3" descr="4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1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hAnsiTheme="minorHAnsi"/>
        </w:rPr>
        <w:t xml:space="preserve">Doterajšieho prefekta Najvyššieho tribunálu Apoštolskej signatúry kardinála </w:t>
      </w:r>
      <w:proofErr w:type="spellStart"/>
      <w:r w:rsidRPr="00EF61D7">
        <w:rPr>
          <w:rFonts w:asciiTheme="minorHAnsi" w:hAnsiTheme="minorHAnsi"/>
          <w:b/>
        </w:rPr>
        <w:t>Raymonda</w:t>
      </w:r>
      <w:proofErr w:type="spellEnd"/>
      <w:r w:rsidRPr="00EF61D7">
        <w:rPr>
          <w:rFonts w:asciiTheme="minorHAnsi" w:hAnsiTheme="minorHAnsi"/>
          <w:b/>
        </w:rPr>
        <w:t xml:space="preserve"> Lea </w:t>
      </w:r>
      <w:proofErr w:type="spellStart"/>
      <w:r w:rsidRPr="00EF61D7">
        <w:rPr>
          <w:rFonts w:asciiTheme="minorHAnsi" w:hAnsiTheme="minorHAnsi"/>
          <w:b/>
        </w:rPr>
        <w:t>Burkeho</w:t>
      </w:r>
      <w:proofErr w:type="spellEnd"/>
      <w:r w:rsidRPr="00EF61D7">
        <w:rPr>
          <w:rFonts w:asciiTheme="minorHAnsi" w:hAnsiTheme="minorHAnsi"/>
        </w:rPr>
        <w:t xml:space="preserve"> Svätý Otec vymenoval za patróna Zvrchovaného rádu Maltézskych rytierov. Pápež František súčasne vymenoval aj nového sekretára pre vzťahy so štátmi, ktorým je Mons. Paul Richard </w:t>
      </w:r>
      <w:proofErr w:type="spellStart"/>
      <w:r w:rsidRPr="00EF61D7">
        <w:rPr>
          <w:rFonts w:asciiTheme="minorHAnsi" w:hAnsiTheme="minorHAnsi"/>
        </w:rPr>
        <w:t>Gallagher</w:t>
      </w:r>
      <w:proofErr w:type="spellEnd"/>
      <w:r w:rsidRPr="00EF61D7">
        <w:rPr>
          <w:rFonts w:asciiTheme="minorHAnsi" w:hAnsiTheme="minorHAnsi"/>
        </w:rPr>
        <w:t xml:space="preserve">, titulárny arcibiskup </w:t>
      </w:r>
      <w:proofErr w:type="spellStart"/>
      <w:r w:rsidRPr="00EF61D7">
        <w:rPr>
          <w:rFonts w:asciiTheme="minorHAnsi" w:hAnsiTheme="minorHAnsi"/>
        </w:rPr>
        <w:t>Hodelmu</w:t>
      </w:r>
      <w:proofErr w:type="spellEnd"/>
      <w:r w:rsidRPr="00EF61D7">
        <w:rPr>
          <w:rFonts w:asciiTheme="minorHAnsi" w:hAnsiTheme="minorHAnsi"/>
        </w:rPr>
        <w:t xml:space="preserve">, doterajší apoštolský nuncius v Austrálii. </w:t>
      </w:r>
      <w:r w:rsidRPr="00EF61D7">
        <w:rPr>
          <w:rFonts w:asciiTheme="minorHAnsi" w:hAnsiTheme="minorHAnsi"/>
          <w:b/>
        </w:rPr>
        <w:t>–</w:t>
      </w:r>
      <w:proofErr w:type="spellStart"/>
      <w:r w:rsidRPr="00EF61D7">
        <w:rPr>
          <w:rFonts w:asciiTheme="minorHAnsi" w:hAnsiTheme="minorHAnsi"/>
          <w:b/>
        </w:rPr>
        <w:t>zg</w:t>
      </w:r>
      <w:proofErr w:type="spellEnd"/>
      <w:r w:rsidRPr="00EF61D7">
        <w:rPr>
          <w:rFonts w:asciiTheme="minorHAnsi" w:hAnsiTheme="minorHAnsi"/>
          <w:b/>
        </w:rPr>
        <w:t>-</w:t>
      </w:r>
    </w:p>
    <w:p w:rsidR="0073639B" w:rsidRPr="00EF61D7" w:rsidRDefault="0073639B" w:rsidP="0073639B">
      <w:pPr>
        <w:spacing w:after="0" w:line="240" w:lineRule="auto"/>
        <w:rPr>
          <w:rFonts w:asciiTheme="minorHAnsi" w:eastAsia="Times New Roman" w:hAnsiTheme="minorHAnsi"/>
          <w:b/>
          <w:bCs/>
          <w:color w:val="2377B1"/>
          <w:sz w:val="24"/>
          <w:szCs w:val="24"/>
          <w:lang w:eastAsia="sk-SK"/>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 xml:space="preserve">Ostrá kritika médií kardinála </w:t>
      </w:r>
      <w:proofErr w:type="spellStart"/>
      <w:r w:rsidRPr="00EF61D7">
        <w:rPr>
          <w:rFonts w:asciiTheme="minorHAnsi" w:eastAsia="Times New Roman" w:hAnsiTheme="minorHAnsi"/>
          <w:b/>
          <w:bCs/>
          <w:color w:val="C00000"/>
          <w:sz w:val="24"/>
          <w:szCs w:val="24"/>
          <w:lang w:eastAsia="sk-SK"/>
        </w:rPr>
        <w:t>Tagleho</w:t>
      </w:r>
      <w:proofErr w:type="spellEnd"/>
      <w:r w:rsidRPr="00EF61D7">
        <w:rPr>
          <w:rFonts w:asciiTheme="minorHAnsi" w:eastAsia="Times New Roman" w:hAnsiTheme="minorHAnsi"/>
          <w:b/>
          <w:bCs/>
          <w:color w:val="C00000"/>
          <w:sz w:val="24"/>
          <w:szCs w:val="24"/>
          <w:lang w:eastAsia="sk-SK"/>
        </w:rPr>
        <w:t xml:space="preserve"> po synode</w:t>
      </w:r>
    </w:p>
    <w:p w:rsidR="0073639B" w:rsidRPr="00EF61D7" w:rsidRDefault="0073639B" w:rsidP="0073639B">
      <w:pPr>
        <w:spacing w:after="0" w:line="240" w:lineRule="auto"/>
        <w:rPr>
          <w:rFonts w:asciiTheme="minorHAnsi" w:eastAsia="Times New Roman" w:hAnsiTheme="minorHAnsi"/>
          <w:color w:val="C00000"/>
          <w:sz w:val="24"/>
          <w:szCs w:val="24"/>
          <w:lang w:eastAsia="sk-SK"/>
        </w:rPr>
      </w:pPr>
      <w:r w:rsidRPr="00EF61D7">
        <w:rPr>
          <w:rFonts w:asciiTheme="minorHAnsi" w:eastAsia="Times New Roman" w:hAnsiTheme="minorHAnsi"/>
          <w:color w:val="C00000"/>
          <w:sz w:val="24"/>
          <w:szCs w:val="24"/>
          <w:lang w:eastAsia="sk-SK"/>
        </w:rPr>
        <w:t>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1312" behindDoc="0" locked="0" layoutInCell="1" allowOverlap="0">
            <wp:simplePos x="0" y="0"/>
            <wp:positionH relativeFrom="column">
              <wp:posOffset>5543550</wp:posOffset>
            </wp:positionH>
            <wp:positionV relativeFrom="line">
              <wp:posOffset>94615</wp:posOffset>
            </wp:positionV>
            <wp:extent cx="1097915" cy="1097915"/>
            <wp:effectExtent l="0" t="0" r="6985" b="6985"/>
            <wp:wrapSquare wrapText="bothSides"/>
            <wp:docPr id="2" name="Obrázok 2" descr="4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8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color w:val="000000"/>
          <w:sz w:val="24"/>
          <w:szCs w:val="24"/>
          <w:lang w:eastAsia="sk-SK"/>
        </w:rPr>
        <w:t>Rím</w:t>
      </w:r>
      <w:r w:rsidRPr="00EF61D7">
        <w:rPr>
          <w:rFonts w:asciiTheme="minorHAnsi" w:eastAsia="Times New Roman" w:hAnsiTheme="minorHAnsi"/>
          <w:color w:val="000000"/>
          <w:sz w:val="24"/>
          <w:szCs w:val="24"/>
          <w:lang w:eastAsia="sk-SK"/>
        </w:rPr>
        <w:t>, 8.11.2014 (kath.net/RV/</w:t>
      </w:r>
      <w:proofErr w:type="spellStart"/>
      <w:r w:rsidRPr="00EF61D7">
        <w:rPr>
          <w:rFonts w:asciiTheme="minorHAnsi" w:eastAsia="Times New Roman" w:hAnsiTheme="minorHAnsi"/>
          <w:color w:val="000000"/>
          <w:sz w:val="24"/>
          <w:szCs w:val="24"/>
          <w:lang w:eastAsia="sk-SK"/>
        </w:rPr>
        <w:t>red</w:t>
      </w:r>
      <w:proofErr w:type="spellEnd"/>
      <w:r w:rsidRPr="00EF61D7">
        <w:rPr>
          <w:rFonts w:asciiTheme="minorHAnsi" w:eastAsia="Times New Roman" w:hAnsiTheme="minorHAnsi"/>
          <w:color w:val="000000"/>
          <w:sz w:val="24"/>
          <w:szCs w:val="24"/>
          <w:lang w:eastAsia="sk-SK"/>
        </w:rPr>
        <w:t xml:space="preserve">) 017 434 – Ostrými slovami kritizoval kardinál Luis Antonio </w:t>
      </w:r>
      <w:proofErr w:type="spellStart"/>
      <w:r w:rsidRPr="00EF61D7">
        <w:rPr>
          <w:rFonts w:asciiTheme="minorHAnsi" w:eastAsia="Times New Roman" w:hAnsiTheme="minorHAnsi"/>
          <w:color w:val="000000"/>
          <w:sz w:val="24"/>
          <w:szCs w:val="24"/>
          <w:lang w:eastAsia="sk-SK"/>
        </w:rPr>
        <w:t>Tagle</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foto</w:t>
      </w:r>
      <w:proofErr w:type="spellEnd"/>
      <w:r w:rsidRPr="00EF61D7">
        <w:rPr>
          <w:rFonts w:asciiTheme="minorHAnsi" w:eastAsia="Times New Roman" w:hAnsiTheme="minorHAnsi"/>
          <w:color w:val="000000"/>
          <w:sz w:val="24"/>
          <w:szCs w:val="24"/>
          <w:lang w:eastAsia="sk-SK"/>
        </w:rPr>
        <w:t>), arcibiskup Manily, západné médiá za ich jednostranné spravodajstvo zo synody o rodine v prospech „bohatých krajín“. Informovalo o tom „Rádio Vatikán“ podľa správy ázijskej katolíckej spravodajskej agentúry „</w:t>
      </w:r>
      <w:proofErr w:type="spellStart"/>
      <w:r w:rsidRPr="00EF61D7">
        <w:rPr>
          <w:rFonts w:asciiTheme="minorHAnsi" w:eastAsia="Times New Roman" w:hAnsiTheme="minorHAnsi"/>
          <w:color w:val="000000"/>
          <w:sz w:val="24"/>
          <w:szCs w:val="24"/>
          <w:lang w:eastAsia="sk-SK"/>
        </w:rPr>
        <w:t>Misna</w:t>
      </w:r>
      <w:proofErr w:type="spellEnd"/>
      <w:r w:rsidRPr="00EF61D7">
        <w:rPr>
          <w:rFonts w:asciiTheme="minorHAnsi" w:eastAsia="Times New Roman" w:hAnsiTheme="minorHAnsi"/>
          <w:color w:val="000000"/>
          <w:sz w:val="24"/>
          <w:szCs w:val="24"/>
          <w:lang w:eastAsia="sk-SK"/>
        </w:rPr>
        <w:t xml:space="preserve">“.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„Problémy chudobnejších a rozvojových krajín sa v médiách vôbec neobjavili. Niektorí ľudia majú pocit, že na synode sa hovorilo iba o témach ako rozvod a homosexualita,“ povedal filipínsky kardinál ako jeden z troch predsedov synody pre filipínske médiá. Medzi inými dôležitými témami diskutovanými synodálnymi otcami uviedol kardinál domáce násilie, pornografiu, chudobu a migráciu.  </w:t>
      </w:r>
    </w:p>
    <w:p w:rsidR="0073639B" w:rsidRPr="00EF61D7" w:rsidRDefault="0073639B" w:rsidP="0073639B">
      <w:pPr>
        <w:spacing w:after="0" w:line="240" w:lineRule="auto"/>
        <w:ind w:firstLine="708"/>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K spravodajstvu sa vyjadril, že médiá síce informovali „férovo“, ale bol veľmi sklamaný z toho, že žurnalisti sa sústredili výlučne na „západné“ témy“ a síce na znovu zosobášených rozvedených a homosexuálov. </w:t>
      </w:r>
      <w:proofErr w:type="spellStart"/>
      <w:r w:rsidRPr="00EF61D7">
        <w:rPr>
          <w:rFonts w:asciiTheme="minorHAnsi" w:eastAsia="Times New Roman" w:hAnsiTheme="minorHAnsi"/>
          <w:color w:val="000000"/>
          <w:sz w:val="24"/>
          <w:szCs w:val="24"/>
          <w:lang w:eastAsia="sk-SK"/>
        </w:rPr>
        <w:t>Tagle</w:t>
      </w:r>
      <w:proofErr w:type="spellEnd"/>
      <w:r w:rsidRPr="00EF61D7">
        <w:rPr>
          <w:rFonts w:asciiTheme="minorHAnsi" w:eastAsia="Times New Roman" w:hAnsiTheme="minorHAnsi"/>
          <w:color w:val="000000"/>
          <w:sz w:val="24"/>
          <w:szCs w:val="24"/>
          <w:lang w:eastAsia="sk-SK"/>
        </w:rPr>
        <w:t xml:space="preserve"> to komentoval ako málo konštruktívnu prax. Pranieroval skutočnosť, že tlač bola zreteľne dominovaná Západom, pretože medzi stovkami žurnalistov nebol jediný ázijský alebo africký žurnalista.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p>
    <w:p w:rsidR="0073639B" w:rsidRPr="00EF61D7" w:rsidRDefault="0073639B" w:rsidP="0073639B">
      <w:pPr>
        <w:spacing w:after="0" w:line="240" w:lineRule="auto"/>
        <w:rPr>
          <w:rFonts w:asciiTheme="minorHAnsi" w:hAnsiTheme="minorHAnsi"/>
          <w:b/>
          <w:bCs/>
          <w:color w:val="2377B1"/>
          <w:sz w:val="24"/>
          <w:szCs w:val="24"/>
        </w:rPr>
      </w:pPr>
    </w:p>
    <w:p w:rsidR="0073639B" w:rsidRPr="00EF61D7" w:rsidRDefault="0073639B" w:rsidP="0073639B">
      <w:pPr>
        <w:spacing w:after="0" w:line="240" w:lineRule="auto"/>
        <w:ind w:firstLine="708"/>
        <w:rPr>
          <w:rFonts w:asciiTheme="minorHAnsi" w:eastAsia="Times New Roman" w:hAnsiTheme="minorHAnsi"/>
          <w:b/>
          <w:bCs/>
          <w:color w:val="C00000"/>
          <w:sz w:val="24"/>
          <w:szCs w:val="24"/>
          <w:lang w:eastAsia="sk-SK"/>
        </w:rPr>
      </w:pPr>
      <w:r w:rsidRPr="00EF61D7">
        <w:rPr>
          <w:rFonts w:asciiTheme="minorHAnsi" w:eastAsia="Times New Roman" w:hAnsiTheme="minorHAnsi"/>
          <w:b/>
          <w:bCs/>
          <w:color w:val="C00000"/>
          <w:sz w:val="24"/>
          <w:szCs w:val="24"/>
          <w:lang w:eastAsia="sk-SK"/>
        </w:rPr>
        <w:t>Rakúsko: Biskupi za zákaz eutanázie v ústave</w:t>
      </w:r>
    </w:p>
    <w:p w:rsidR="0073639B" w:rsidRPr="00EF61D7" w:rsidRDefault="0073639B" w:rsidP="0073639B">
      <w:pPr>
        <w:spacing w:after="0" w:line="240" w:lineRule="auto"/>
        <w:rPr>
          <w:rFonts w:asciiTheme="minorHAnsi" w:eastAsia="Times New Roman" w:hAnsiTheme="minorHAnsi"/>
          <w:color w:val="444444"/>
          <w:sz w:val="24"/>
          <w:szCs w:val="24"/>
          <w:lang w:eastAsia="sk-SK"/>
        </w:rPr>
      </w:pP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
          <w:sz w:val="24"/>
          <w:szCs w:val="24"/>
          <w:lang w:eastAsia="sk-SK"/>
        </w:rPr>
        <w:t>Viedeň</w:t>
      </w:r>
      <w:r w:rsidRPr="00EF61D7">
        <w:rPr>
          <w:rFonts w:asciiTheme="minorHAnsi" w:eastAsia="Times New Roman" w:hAnsiTheme="minorHAnsi"/>
          <w:sz w:val="24"/>
          <w:szCs w:val="24"/>
          <w:lang w:eastAsia="sk-SK"/>
        </w:rPr>
        <w:t xml:space="preserve">, 7.11.2014 (KAP) </w:t>
      </w:r>
      <w:r w:rsidRPr="00EF61D7">
        <w:rPr>
          <w:rFonts w:asciiTheme="minorHAnsi" w:hAnsiTheme="minorHAnsi" w:cs="Arial"/>
          <w:color w:val="000000"/>
          <w:sz w:val="24"/>
          <w:szCs w:val="24"/>
        </w:rPr>
        <w:t>017 433 – Rakúski biskupi sa vyslovili za zakotvenie zákazu eutanázie v ústave</w:t>
      </w:r>
      <w:r w:rsidRPr="00EF61D7">
        <w:rPr>
          <w:rFonts w:asciiTheme="minorHAnsi" w:eastAsia="Times New Roman" w:hAnsiTheme="minorHAnsi"/>
          <w:sz w:val="24"/>
          <w:szCs w:val="24"/>
          <w:lang w:eastAsia="sk-SK"/>
        </w:rPr>
        <w:t xml:space="preserve">. Zdôraznil to kardinál </w:t>
      </w:r>
      <w:proofErr w:type="spellStart"/>
      <w:r w:rsidRPr="00EF61D7">
        <w:rPr>
          <w:rFonts w:asciiTheme="minorHAnsi" w:eastAsia="Times New Roman" w:hAnsiTheme="minorHAnsi"/>
          <w:sz w:val="24"/>
          <w:szCs w:val="24"/>
          <w:lang w:eastAsia="sk-SK"/>
        </w:rPr>
        <w:t>Christoph</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v piatok, na záver jesenného plenárneho zasadnutia Biskupskej konferencie Rakúska. </w:t>
      </w:r>
    </w:p>
    <w:p w:rsidR="0073639B" w:rsidRPr="00EF61D7" w:rsidRDefault="0073639B" w:rsidP="0073639B">
      <w:pPr>
        <w:spacing w:after="0" w:line="240" w:lineRule="auto"/>
        <w:ind w:firstLine="708"/>
        <w:rPr>
          <w:rFonts w:asciiTheme="minorHAnsi" w:hAnsiTheme="minorHAnsi"/>
          <w:b/>
          <w:bCs/>
          <w:color w:val="2377B1"/>
          <w:sz w:val="24"/>
          <w:szCs w:val="24"/>
        </w:rPr>
      </w:pPr>
      <w:r w:rsidRPr="00EF61D7">
        <w:rPr>
          <w:rFonts w:asciiTheme="minorHAnsi" w:eastAsia="Times New Roman" w:hAnsiTheme="minorHAnsi"/>
          <w:sz w:val="24"/>
          <w:szCs w:val="24"/>
          <w:lang w:eastAsia="sk-SK"/>
        </w:rPr>
        <w:t xml:space="preserve">„Rakúska cesta, ktorá stojí za zreteľným odmietnutím spolupôsobenia na usmrtení blížneho, je vo svete príkladná a treba ňou kráčať ďalej. Preto sa biskupi vyslovili za zakotvenie zákazu eutanázie v ústave. Môžeme byť na túto cestu našej krajiny hrdí,“ povedal viedenský arcibiskup. </w:t>
      </w:r>
    </w:p>
    <w:p w:rsidR="0073639B" w:rsidRPr="00EF61D7" w:rsidRDefault="0073639B" w:rsidP="0073639B">
      <w:pPr>
        <w:spacing w:after="0" w:line="240" w:lineRule="auto"/>
        <w:ind w:firstLine="708"/>
        <w:rPr>
          <w:rFonts w:asciiTheme="minorHAnsi" w:hAnsiTheme="minorHAnsi"/>
          <w:b/>
          <w:bCs/>
          <w:color w:val="2377B1"/>
          <w:sz w:val="24"/>
          <w:szCs w:val="24"/>
        </w:rPr>
      </w:pPr>
      <w:r w:rsidRPr="00EF61D7">
        <w:rPr>
          <w:rFonts w:asciiTheme="minorHAnsi" w:eastAsia="Times New Roman" w:hAnsiTheme="minorHAnsi"/>
          <w:sz w:val="24"/>
          <w:szCs w:val="24"/>
          <w:lang w:eastAsia="sk-SK"/>
        </w:rPr>
        <w:lastRenderedPageBreak/>
        <w:t xml:space="preserve">Tak ako biskupi na synode o rodine v Ríme kontroverzne diskutovali, tak aj v biskupskej konferencii Rakúska boli rôzne názory na dané témy, ako informoval kardinál </w:t>
      </w: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novinárov ďalej. Opätovne zdôraznil napätie medzi udržiavaním ideálu manželstva vrátane jeho nerozlučiteľnosti a pozorným pastoračným sprevádzaním „nedokonalých“ zväzkov. To, že sa ľudia po rozvode znova sobášia, nie je iba javom Západu, ale celosvetový problém. Cirkev musí ľudí sprevádzať na ceste k uskutočneniu ideálu manželstva.</w:t>
      </w:r>
    </w:p>
    <w:p w:rsidR="0073639B" w:rsidRPr="00EF61D7" w:rsidRDefault="0073639B" w:rsidP="0073639B">
      <w:pPr>
        <w:spacing w:after="0" w:line="240" w:lineRule="auto"/>
        <w:ind w:firstLine="708"/>
        <w:rPr>
          <w:rFonts w:asciiTheme="minorHAnsi" w:hAnsiTheme="minorHAnsi"/>
          <w:b/>
          <w:bCs/>
          <w:color w:val="2377B1"/>
          <w:sz w:val="24"/>
          <w:szCs w:val="24"/>
        </w:rPr>
      </w:pPr>
      <w:r w:rsidRPr="00EF61D7">
        <w:rPr>
          <w:rFonts w:asciiTheme="minorHAnsi" w:eastAsia="Times New Roman" w:hAnsiTheme="minorHAnsi"/>
          <w:sz w:val="24"/>
          <w:szCs w:val="24"/>
          <w:lang w:eastAsia="sk-SK"/>
        </w:rPr>
        <w:t xml:space="preserve">Predseda biskupskej konferencie ďalej vyzdvihol dobrý vzťah cirkvi so štátom v Rakúsku. Biskupi viedli na svojom zasadnutí vo Viedni rad rozhovorov so špičkovými politikmi (s prezidentom </w:t>
      </w:r>
      <w:proofErr w:type="spellStart"/>
      <w:r w:rsidRPr="00EF61D7">
        <w:rPr>
          <w:rFonts w:asciiTheme="minorHAnsi" w:eastAsia="Times New Roman" w:hAnsiTheme="minorHAnsi"/>
          <w:sz w:val="24"/>
          <w:szCs w:val="24"/>
          <w:lang w:eastAsia="sk-SK"/>
        </w:rPr>
        <w:t>Heinzom</w:t>
      </w:r>
      <w:proofErr w:type="spellEnd"/>
      <w:r w:rsidRPr="00EF61D7">
        <w:rPr>
          <w:rFonts w:asciiTheme="minorHAnsi" w:eastAsia="Times New Roman" w:hAnsiTheme="minorHAnsi"/>
          <w:sz w:val="24"/>
          <w:szCs w:val="24"/>
          <w:lang w:eastAsia="sk-SK"/>
        </w:rPr>
        <w:t xml:space="preserve"> Fischerom, ministrom zahraničia </w:t>
      </w:r>
      <w:proofErr w:type="spellStart"/>
      <w:r w:rsidRPr="00EF61D7">
        <w:rPr>
          <w:rFonts w:asciiTheme="minorHAnsi" w:eastAsia="Times New Roman" w:hAnsiTheme="minorHAnsi"/>
          <w:sz w:val="24"/>
          <w:szCs w:val="24"/>
          <w:lang w:eastAsia="sk-SK"/>
        </w:rPr>
        <w:t>Sebastianom</w:t>
      </w:r>
      <w:proofErr w:type="spellEnd"/>
      <w:r w:rsidRPr="00EF61D7">
        <w:rPr>
          <w:rFonts w:asciiTheme="minorHAnsi" w:eastAsia="Times New Roman" w:hAnsiTheme="minorHAnsi"/>
          <w:sz w:val="24"/>
          <w:szCs w:val="24"/>
          <w:lang w:eastAsia="sk-SK"/>
        </w:rPr>
        <w:t xml:space="preserve"> Kurzom, ministrom kultu Jozefom </w:t>
      </w:r>
      <w:proofErr w:type="spellStart"/>
      <w:r w:rsidRPr="00EF61D7">
        <w:rPr>
          <w:rFonts w:asciiTheme="minorHAnsi" w:eastAsia="Times New Roman" w:hAnsiTheme="minorHAnsi"/>
          <w:sz w:val="24"/>
          <w:szCs w:val="24"/>
          <w:lang w:eastAsia="sk-SK"/>
        </w:rPr>
        <w:t>Ostermayerom</w:t>
      </w:r>
      <w:proofErr w:type="spellEnd"/>
      <w:r w:rsidRPr="00EF61D7">
        <w:rPr>
          <w:rFonts w:asciiTheme="minorHAnsi" w:eastAsia="Times New Roman" w:hAnsiTheme="minorHAnsi"/>
          <w:sz w:val="24"/>
          <w:szCs w:val="24"/>
          <w:lang w:eastAsia="sk-SK"/>
        </w:rPr>
        <w:t xml:space="preserve">). Pritom politici ocenili dobrý vzťah ku katolíckej cirkvi, ktorá dosiahla „potešiteľne vysokú úroveň“, ako citoval kardinál </w:t>
      </w: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prezidenta.</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bCs/>
          <w:sz w:val="24"/>
          <w:szCs w:val="24"/>
          <w:lang w:eastAsia="sk-SK"/>
        </w:rPr>
        <w:t xml:space="preserve"> „Za túto uspokojivú situáciu vďačíme najmä rakúskemu zákonu o náboženstvách</w:t>
      </w:r>
      <w:r w:rsidRPr="00EF61D7">
        <w:rPr>
          <w:rFonts w:asciiTheme="minorHAnsi" w:eastAsia="Times New Roman" w:hAnsiTheme="minorHAnsi"/>
          <w:sz w:val="24"/>
          <w:szCs w:val="24"/>
          <w:lang w:eastAsia="sk-SK"/>
        </w:rPr>
        <w:t xml:space="preserve">, ktorý je vo svete príkladný,“ je </w:t>
      </w: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presvedčený. Tento zákon charakterizuje pozitívne vnímanie náboženskej slobody, ktorý cirkvi mnohorakým spôsobom umožňuje pôsobiť v spoločnosti. </w:t>
      </w: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„Cirkev sprevádza a oduševňuje veľké časti spoločnosti. Máme dobrú spoluprácu so štátom v oblastiach ako vzdelávanie, sociálna sféra, zdravotníctvo, migrácia či rozvojová pomoc.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súčasne vysvetlil, prečo biskupská konferencia nezaujala oficiálny postoj k zákone o islame: „Je naším zvykom, že katolícka cirkev sa spravidla nevyjadruje k zákonu týkajúceho sa iného náboženského spoločenstva. Iste by sme sa vyjadrili, keby aplikácia zákona mala priamy dopad na iné cirkvi. To však podľa mnohých expertov nie je ten prípad.“ …</w:t>
      </w:r>
    </w:p>
    <w:p w:rsidR="0073639B" w:rsidRPr="00EF61D7" w:rsidRDefault="0073639B" w:rsidP="0073639B">
      <w:pPr>
        <w:spacing w:after="0" w:line="240" w:lineRule="auto"/>
        <w:ind w:firstLine="708"/>
        <w:rPr>
          <w:rFonts w:asciiTheme="minorHAnsi" w:eastAsia="Times New Roman" w:hAnsiTheme="minorHAnsi"/>
          <w:sz w:val="24"/>
          <w:szCs w:val="24"/>
          <w:lang w:eastAsia="sk-SK"/>
        </w:rPr>
      </w:pPr>
      <w:r w:rsidRPr="00EF61D7">
        <w:rPr>
          <w:rFonts w:asciiTheme="minorHAnsi" w:eastAsia="Times New Roman" w:hAnsiTheme="minorHAnsi"/>
          <w:sz w:val="24"/>
          <w:szCs w:val="24"/>
          <w:lang w:eastAsia="sk-SK"/>
        </w:rPr>
        <w:t>Na otázku o očakávanom menovaní nových rakúskych biskupov (</w:t>
      </w:r>
      <w:proofErr w:type="spellStart"/>
      <w:r w:rsidRPr="00EF61D7">
        <w:rPr>
          <w:rFonts w:asciiTheme="minorHAnsi" w:eastAsia="Times New Roman" w:hAnsiTheme="minorHAnsi"/>
          <w:sz w:val="24"/>
          <w:szCs w:val="24"/>
          <w:lang w:eastAsia="sk-SK"/>
        </w:rPr>
        <w:t>Graz-Seckau</w:t>
      </w:r>
      <w:proofErr w:type="spellEnd"/>
      <w:r w:rsidRPr="00EF61D7">
        <w:rPr>
          <w:rFonts w:asciiTheme="minorHAnsi" w:eastAsia="Times New Roman" w:hAnsiTheme="minorHAnsi"/>
          <w:sz w:val="24"/>
          <w:szCs w:val="24"/>
          <w:lang w:eastAsia="sk-SK"/>
        </w:rPr>
        <w:t xml:space="preserve"> a vojenský </w:t>
      </w:r>
      <w:proofErr w:type="spellStart"/>
      <w:r w:rsidRPr="00EF61D7">
        <w:rPr>
          <w:rFonts w:asciiTheme="minorHAnsi" w:eastAsia="Times New Roman" w:hAnsiTheme="minorHAnsi"/>
          <w:sz w:val="24"/>
          <w:szCs w:val="24"/>
          <w:lang w:eastAsia="sk-SK"/>
        </w:rPr>
        <w:t>ordinariát</w:t>
      </w:r>
      <w:proofErr w:type="spellEnd"/>
      <w:r w:rsidRPr="00EF61D7">
        <w:rPr>
          <w:rFonts w:asciiTheme="minorHAnsi" w:eastAsia="Times New Roman" w:hAnsiTheme="minorHAnsi"/>
          <w:sz w:val="24"/>
          <w:szCs w:val="24"/>
          <w:lang w:eastAsia="sk-SK"/>
        </w:rPr>
        <w:t xml:space="preserve">) </w:t>
      </w:r>
      <w:proofErr w:type="spellStart"/>
      <w:r w:rsidRPr="00EF61D7">
        <w:rPr>
          <w:rFonts w:asciiTheme="minorHAnsi" w:eastAsia="Times New Roman" w:hAnsiTheme="minorHAnsi"/>
          <w:sz w:val="24"/>
          <w:szCs w:val="24"/>
          <w:lang w:eastAsia="sk-SK"/>
        </w:rPr>
        <w:t>Schönborn</w:t>
      </w:r>
      <w:proofErr w:type="spellEnd"/>
      <w:r w:rsidRPr="00EF61D7">
        <w:rPr>
          <w:rFonts w:asciiTheme="minorHAnsi" w:eastAsia="Times New Roman" w:hAnsiTheme="minorHAnsi"/>
          <w:sz w:val="24"/>
          <w:szCs w:val="24"/>
          <w:lang w:eastAsia="sk-SK"/>
        </w:rPr>
        <w:t xml:space="preserve"> reagoval: „Vo Vatikáne sa v súčasnosti vybavuje 500 menovaní nových biskupov. Preto musíme mať trpezlivosť.“ </w:t>
      </w:r>
      <w:r w:rsidRPr="00EF61D7">
        <w:rPr>
          <w:rFonts w:asciiTheme="minorHAnsi" w:eastAsia="Times New Roman" w:hAnsiTheme="minorHAnsi"/>
          <w:b/>
          <w:sz w:val="24"/>
          <w:szCs w:val="24"/>
          <w:lang w:eastAsia="sk-SK"/>
        </w:rPr>
        <w:t>–</w:t>
      </w:r>
      <w:proofErr w:type="spellStart"/>
      <w:r w:rsidRPr="00EF61D7">
        <w:rPr>
          <w:rFonts w:asciiTheme="minorHAnsi" w:eastAsia="Times New Roman" w:hAnsiTheme="minorHAnsi"/>
          <w:b/>
          <w:sz w:val="24"/>
          <w:szCs w:val="24"/>
          <w:lang w:eastAsia="sk-SK"/>
        </w:rPr>
        <w:t>zg</w:t>
      </w:r>
      <w:proofErr w:type="spellEnd"/>
      <w:r w:rsidRPr="00EF61D7">
        <w:rPr>
          <w:rFonts w:asciiTheme="minorHAnsi" w:eastAsia="Times New Roman" w:hAnsiTheme="minorHAnsi"/>
          <w:b/>
          <w:sz w:val="24"/>
          <w:szCs w:val="24"/>
          <w:lang w:eastAsia="sk-SK"/>
        </w:rPr>
        <w:t>-</w:t>
      </w:r>
    </w:p>
    <w:p w:rsidR="0073639B" w:rsidRPr="00EF61D7" w:rsidRDefault="0073639B" w:rsidP="0073639B">
      <w:pPr>
        <w:pStyle w:val="Normlnywebov"/>
        <w:spacing w:before="0" w:beforeAutospacing="0" w:after="0" w:afterAutospacing="0"/>
        <w:ind w:left="708"/>
        <w:rPr>
          <w:rFonts w:asciiTheme="minorHAnsi" w:hAnsiTheme="minorHAnsi"/>
          <w:b/>
        </w:rPr>
      </w:pPr>
      <w:r w:rsidRPr="00EF61D7">
        <w:rPr>
          <w:rFonts w:asciiTheme="minorHAnsi" w:hAnsiTheme="minorHAnsi"/>
        </w:rPr>
        <w:br/>
      </w:r>
      <w:r w:rsidRPr="00EF61D7">
        <w:rPr>
          <w:rFonts w:asciiTheme="minorHAnsi" w:hAnsiTheme="minorHAnsi"/>
          <w:b/>
        </w:rPr>
        <w:t>Naša príloha</w:t>
      </w:r>
    </w:p>
    <w:p w:rsidR="0073639B" w:rsidRPr="00EF61D7" w:rsidRDefault="0073639B" w:rsidP="0073639B">
      <w:pPr>
        <w:pStyle w:val="Normlnywebov"/>
        <w:spacing w:before="0" w:beforeAutospacing="0" w:after="0" w:afterAutospacing="0"/>
        <w:ind w:firstLine="709"/>
        <w:rPr>
          <w:rFonts w:asciiTheme="minorHAnsi" w:hAnsiTheme="minorHAnsi"/>
          <w:b/>
          <w:bCs/>
          <w:i/>
          <w:color w:val="C00000"/>
        </w:rPr>
      </w:pPr>
    </w:p>
    <w:p w:rsidR="0073639B" w:rsidRPr="00871EA1" w:rsidRDefault="0073639B" w:rsidP="0073639B">
      <w:pPr>
        <w:pStyle w:val="Normlnywebov"/>
        <w:spacing w:before="0" w:beforeAutospacing="0" w:after="0" w:afterAutospacing="0"/>
        <w:ind w:firstLine="709"/>
        <w:rPr>
          <w:rFonts w:asciiTheme="minorHAnsi" w:hAnsiTheme="minorHAnsi"/>
          <w:b/>
          <w:bCs/>
          <w:i/>
          <w:color w:val="C00000"/>
          <w:sz w:val="28"/>
          <w:szCs w:val="28"/>
        </w:rPr>
      </w:pPr>
      <w:proofErr w:type="spellStart"/>
      <w:r w:rsidRPr="00871EA1">
        <w:rPr>
          <w:rFonts w:asciiTheme="minorHAnsi" w:hAnsiTheme="minorHAnsi"/>
          <w:b/>
          <w:bCs/>
          <w:i/>
          <w:color w:val="C00000"/>
          <w:sz w:val="28"/>
          <w:szCs w:val="28"/>
        </w:rPr>
        <w:t>Burke</w:t>
      </w:r>
      <w:proofErr w:type="spellEnd"/>
      <w:r w:rsidRPr="00871EA1">
        <w:rPr>
          <w:rFonts w:asciiTheme="minorHAnsi" w:hAnsiTheme="minorHAnsi"/>
          <w:b/>
          <w:bCs/>
          <w:i/>
          <w:color w:val="C00000"/>
          <w:sz w:val="28"/>
          <w:szCs w:val="28"/>
        </w:rPr>
        <w:t>: Mnohým to pripadá, akoby Cirkev stratila kompas</w:t>
      </w:r>
    </w:p>
    <w:p w:rsidR="0073639B" w:rsidRPr="00EF61D7" w:rsidRDefault="0073639B" w:rsidP="0073639B">
      <w:pPr>
        <w:pStyle w:val="Normlnywebov"/>
        <w:spacing w:before="0" w:beforeAutospacing="0" w:after="0" w:afterAutospacing="0"/>
        <w:ind w:firstLine="709"/>
        <w:rPr>
          <w:rFonts w:asciiTheme="minorHAnsi" w:hAnsiTheme="minorHAnsi"/>
          <w:b/>
          <w:bCs/>
          <w:i/>
          <w:color w:val="000000"/>
        </w:rPr>
      </w:pPr>
    </w:p>
    <w:p w:rsidR="0073639B" w:rsidRPr="00EF61D7" w:rsidRDefault="0073639B" w:rsidP="0073639B">
      <w:pPr>
        <w:pStyle w:val="Normlnywebov"/>
        <w:spacing w:before="0" w:beforeAutospacing="0" w:after="0" w:afterAutospacing="0"/>
        <w:ind w:firstLine="709"/>
        <w:rPr>
          <w:rFonts w:asciiTheme="minorHAnsi" w:hAnsiTheme="minorHAnsi"/>
          <w:b/>
          <w:bCs/>
          <w:i/>
          <w:color w:val="000000"/>
        </w:rPr>
      </w:pPr>
      <w:r w:rsidRPr="00EF61D7">
        <w:rPr>
          <w:rFonts w:asciiTheme="minorHAnsi" w:hAnsiTheme="minorHAnsi"/>
          <w:b/>
          <w:bCs/>
          <w:i/>
          <w:color w:val="000000"/>
        </w:rPr>
        <w:t xml:space="preserve">Kardinál </w:t>
      </w:r>
      <w:proofErr w:type="spellStart"/>
      <w:r w:rsidRPr="00EF61D7">
        <w:rPr>
          <w:rFonts w:asciiTheme="minorHAnsi" w:hAnsiTheme="minorHAnsi"/>
          <w:b/>
          <w:bCs/>
          <w:i/>
          <w:color w:val="000000"/>
        </w:rPr>
        <w:t>Raymond</w:t>
      </w:r>
      <w:proofErr w:type="spellEnd"/>
      <w:r w:rsidRPr="00EF61D7">
        <w:rPr>
          <w:rFonts w:asciiTheme="minorHAnsi" w:hAnsiTheme="minorHAnsi"/>
          <w:b/>
          <w:bCs/>
          <w:i/>
          <w:color w:val="000000"/>
        </w:rPr>
        <w:t xml:space="preserve"> Leo </w:t>
      </w:r>
      <w:proofErr w:type="spellStart"/>
      <w:r w:rsidRPr="00EF61D7">
        <w:rPr>
          <w:rFonts w:asciiTheme="minorHAnsi" w:hAnsiTheme="minorHAnsi"/>
          <w:b/>
          <w:bCs/>
          <w:i/>
          <w:color w:val="000000"/>
        </w:rPr>
        <w:t>Burke</w:t>
      </w:r>
      <w:proofErr w:type="spellEnd"/>
      <w:r w:rsidRPr="00EF61D7">
        <w:rPr>
          <w:rFonts w:asciiTheme="minorHAnsi" w:hAnsiTheme="minorHAnsi"/>
          <w:b/>
          <w:bCs/>
          <w:i/>
          <w:color w:val="000000"/>
        </w:rPr>
        <w:t>, prefekt Apoštolskej signatúry, v interview o svojich dojmoch zo</w:t>
      </w:r>
    </w:p>
    <w:p w:rsidR="0073639B" w:rsidRPr="00EF61D7" w:rsidRDefault="0073639B" w:rsidP="0073639B">
      <w:pPr>
        <w:pStyle w:val="Normlnywebov"/>
        <w:spacing w:before="0" w:beforeAutospacing="0" w:after="0" w:afterAutospacing="0"/>
        <w:ind w:firstLine="1"/>
        <w:rPr>
          <w:rFonts w:asciiTheme="minorHAnsi" w:hAnsiTheme="minorHAnsi"/>
          <w:b/>
          <w:bCs/>
          <w:color w:val="C00000"/>
        </w:rPr>
      </w:pPr>
      <w:r w:rsidRPr="00EF61D7">
        <w:rPr>
          <w:rFonts w:asciiTheme="minorHAnsi" w:hAnsiTheme="minorHAnsi"/>
          <w:b/>
          <w:bCs/>
          <w:i/>
          <w:color w:val="000000"/>
        </w:rPr>
        <w:t xml:space="preserve">synody o rodine: </w:t>
      </w:r>
      <w:r w:rsidRPr="00EF61D7">
        <w:rPr>
          <w:rFonts w:asciiTheme="minorHAnsi" w:hAnsiTheme="minorHAnsi"/>
          <w:color w:val="000000"/>
        </w:rPr>
        <w:t>„</w:t>
      </w:r>
      <w:r w:rsidRPr="00EF61D7">
        <w:rPr>
          <w:rFonts w:asciiTheme="minorHAnsi" w:hAnsiTheme="minorHAnsi"/>
          <w:b/>
          <w:i/>
          <w:color w:val="000000"/>
        </w:rPr>
        <w:t xml:space="preserve">V takomto kritickom momente, v ktorom sú silné pocity, že Cirkev je ako loď bez kormidla, je dôležitejšie ako kedykoľvek študovať našu vieru, mať zdravé duchovné vedenie  a vydávať silné svedectvo o viere.“                                                        </w:t>
      </w:r>
      <w:r>
        <w:rPr>
          <w:rFonts w:asciiTheme="minorHAnsi" w:hAnsiTheme="minorHAnsi"/>
          <w:b/>
          <w:i/>
          <w:color w:val="000000"/>
        </w:rPr>
        <w:t xml:space="preserve">                                 </w:t>
      </w:r>
      <w:r w:rsidRPr="00EF61D7">
        <w:rPr>
          <w:rFonts w:asciiTheme="minorHAnsi" w:hAnsiTheme="minorHAnsi"/>
          <w:b/>
          <w:i/>
          <w:color w:val="000000"/>
        </w:rPr>
        <w:t xml:space="preserve">   </w:t>
      </w:r>
      <w:r w:rsidRPr="00EF61D7">
        <w:rPr>
          <w:rFonts w:asciiTheme="minorHAnsi" w:hAnsiTheme="minorHAnsi"/>
          <w:b/>
          <w:bCs/>
          <w:i/>
          <w:color w:val="000000"/>
        </w:rPr>
        <w:t xml:space="preserve"> </w:t>
      </w:r>
      <w:proofErr w:type="spellStart"/>
      <w:r w:rsidRPr="00EF61D7">
        <w:rPr>
          <w:rFonts w:asciiTheme="minorHAnsi" w:hAnsiTheme="minorHAnsi"/>
          <w:b/>
          <w:bCs/>
          <w:i/>
          <w:color w:val="000000"/>
        </w:rPr>
        <w:t>Darío</w:t>
      </w:r>
      <w:proofErr w:type="spellEnd"/>
      <w:r w:rsidRPr="00EF61D7">
        <w:rPr>
          <w:rFonts w:asciiTheme="minorHAnsi" w:hAnsiTheme="minorHAnsi"/>
          <w:b/>
          <w:bCs/>
          <w:i/>
          <w:color w:val="000000"/>
        </w:rPr>
        <w:t xml:space="preserve"> </w:t>
      </w:r>
      <w:proofErr w:type="spellStart"/>
      <w:r w:rsidRPr="00EF61D7">
        <w:rPr>
          <w:rFonts w:asciiTheme="minorHAnsi" w:hAnsiTheme="minorHAnsi"/>
          <w:b/>
          <w:bCs/>
          <w:i/>
          <w:color w:val="000000"/>
        </w:rPr>
        <w:t>Menor</w:t>
      </w:r>
      <w:proofErr w:type="spellEnd"/>
      <w:r w:rsidRPr="00EF61D7">
        <w:rPr>
          <w:rFonts w:asciiTheme="minorHAnsi" w:hAnsiTheme="minorHAnsi"/>
          <w:b/>
          <w:bCs/>
          <w:i/>
          <w:color w:val="000000"/>
        </w:rPr>
        <w:t xml:space="preserve"> (Vida </w:t>
      </w:r>
      <w:proofErr w:type="spellStart"/>
      <w:r w:rsidRPr="00EF61D7">
        <w:rPr>
          <w:rFonts w:asciiTheme="minorHAnsi" w:hAnsiTheme="minorHAnsi"/>
          <w:b/>
          <w:bCs/>
          <w:i/>
          <w:color w:val="000000"/>
        </w:rPr>
        <w:t>Nueva</w:t>
      </w:r>
      <w:proofErr w:type="spellEnd"/>
      <w:r w:rsidRPr="00EF61D7">
        <w:rPr>
          <w:rFonts w:asciiTheme="minorHAnsi" w:hAnsiTheme="minorHAnsi"/>
          <w:b/>
          <w:bCs/>
          <w:i/>
          <w:color w:val="000000"/>
        </w:rPr>
        <w:t>)</w:t>
      </w:r>
      <w:r w:rsidRPr="00EF61D7">
        <w:rPr>
          <w:rFonts w:asciiTheme="minorHAnsi" w:hAnsiTheme="minorHAnsi"/>
          <w:b/>
          <w:i/>
          <w:color w:val="000000"/>
        </w:rPr>
        <w:br/>
      </w:r>
    </w:p>
    <w:p w:rsidR="0073639B" w:rsidRPr="00EF61D7" w:rsidRDefault="0073639B" w:rsidP="0073639B">
      <w:pPr>
        <w:pStyle w:val="Normlnywebov"/>
        <w:spacing w:before="0" w:beforeAutospacing="0" w:after="0" w:afterAutospacing="0"/>
        <w:ind w:firstLine="709"/>
        <w:rPr>
          <w:rFonts w:asciiTheme="minorHAnsi" w:hAnsiTheme="minorHAnsi"/>
          <w:b/>
          <w:bCs/>
          <w:color w:val="C00000"/>
        </w:rPr>
      </w:pPr>
      <w:r w:rsidRPr="00EF61D7">
        <w:rPr>
          <w:rFonts w:asciiTheme="minorHAnsi" w:hAnsiTheme="minorHAnsi"/>
          <w:b/>
        </w:rPr>
        <w:t>Vatikán</w:t>
      </w:r>
      <w:r w:rsidRPr="00EF61D7">
        <w:rPr>
          <w:rFonts w:asciiTheme="minorHAnsi" w:hAnsiTheme="minorHAnsi"/>
        </w:rPr>
        <w:t>, 7.11.2014 (kath.net/</w:t>
      </w:r>
      <w:hyperlink r:id="rId21" w:tgtFrame="_blank" w:history="1">
        <w:r w:rsidRPr="00EF61D7">
          <w:rPr>
            <w:rFonts w:asciiTheme="minorHAnsi" w:hAnsiTheme="minorHAnsi"/>
          </w:rPr>
          <w:t xml:space="preserve">Vida </w:t>
        </w:r>
        <w:proofErr w:type="spellStart"/>
        <w:r w:rsidRPr="00EF61D7">
          <w:rPr>
            <w:rFonts w:asciiTheme="minorHAnsi" w:hAnsiTheme="minorHAnsi"/>
          </w:rPr>
          <w:t>Nueva</w:t>
        </w:r>
        <w:proofErr w:type="spellEnd"/>
      </w:hyperlink>
      <w:r w:rsidRPr="00EF61D7">
        <w:rPr>
          <w:rFonts w:asciiTheme="minorHAnsi" w:hAnsiTheme="minorHAnsi"/>
        </w:rPr>
        <w:t xml:space="preserve">) 017 432 – </w:t>
      </w:r>
      <w:r w:rsidRPr="00EF61D7">
        <w:rPr>
          <w:rFonts w:asciiTheme="minorHAnsi" w:hAnsiTheme="minorHAnsi"/>
          <w:i/>
        </w:rPr>
        <w:t xml:space="preserve">Medzinárodnú pozornosť vyvolalo interview, ktoré poskytol </w:t>
      </w:r>
      <w:r w:rsidRPr="00EF61D7">
        <w:rPr>
          <w:rFonts w:asciiTheme="minorHAnsi" w:hAnsiTheme="minorHAnsi"/>
          <w:i/>
          <w:color w:val="000000"/>
        </w:rPr>
        <w:t xml:space="preserve">kardinál </w:t>
      </w:r>
      <w:proofErr w:type="spellStart"/>
      <w:r w:rsidRPr="00EF61D7">
        <w:rPr>
          <w:rFonts w:asciiTheme="minorHAnsi" w:hAnsiTheme="minorHAnsi"/>
          <w:i/>
          <w:color w:val="000000"/>
        </w:rPr>
        <w:t>Raymon</w:t>
      </w:r>
      <w:proofErr w:type="spellEnd"/>
      <w:r w:rsidRPr="00EF61D7">
        <w:rPr>
          <w:rFonts w:asciiTheme="minorHAnsi" w:hAnsiTheme="minorHAnsi"/>
          <w:i/>
          <w:color w:val="000000"/>
        </w:rPr>
        <w:t xml:space="preserve"> Leo </w:t>
      </w:r>
      <w:proofErr w:type="spellStart"/>
      <w:r w:rsidRPr="00EF61D7">
        <w:rPr>
          <w:rFonts w:asciiTheme="minorHAnsi" w:hAnsiTheme="minorHAnsi"/>
          <w:i/>
          <w:color w:val="000000"/>
        </w:rPr>
        <w:t>Burke</w:t>
      </w:r>
      <w:proofErr w:type="spellEnd"/>
      <w:r w:rsidRPr="00EF61D7">
        <w:rPr>
          <w:rFonts w:asciiTheme="minorHAnsi" w:hAnsiTheme="minorHAnsi"/>
          <w:i/>
          <w:color w:val="000000"/>
        </w:rPr>
        <w:t xml:space="preserve">, prefekt Apoštolskej signatúry, pre španielsky časopis „Vida </w:t>
      </w:r>
      <w:proofErr w:type="spellStart"/>
      <w:r w:rsidRPr="00EF61D7">
        <w:rPr>
          <w:rFonts w:asciiTheme="minorHAnsi" w:hAnsiTheme="minorHAnsi"/>
          <w:i/>
          <w:color w:val="000000"/>
        </w:rPr>
        <w:t>Nueva</w:t>
      </w:r>
      <w:proofErr w:type="spellEnd"/>
      <w:r w:rsidRPr="00EF61D7">
        <w:rPr>
          <w:rFonts w:asciiTheme="minorHAnsi" w:hAnsiTheme="minorHAnsi"/>
          <w:i/>
          <w:color w:val="000000"/>
        </w:rPr>
        <w:t xml:space="preserve">“ o mimoriadnej synode o rodine. Kath.net ho uverejňuje v plnom znení: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p>
    <w:p w:rsidR="0073639B" w:rsidRPr="00EF61D7" w:rsidRDefault="0073639B" w:rsidP="0073639B">
      <w:pPr>
        <w:spacing w:after="0" w:line="240" w:lineRule="auto"/>
        <w:rPr>
          <w:rFonts w:asciiTheme="minorHAnsi" w:eastAsia="Times New Roman" w:hAnsiTheme="minorHAnsi"/>
          <w:b/>
          <w:bCs/>
          <w:color w:val="000000"/>
          <w:sz w:val="24"/>
          <w:szCs w:val="24"/>
          <w:lang w:eastAsia="sk-SK"/>
        </w:rPr>
      </w:pPr>
      <w:r w:rsidRPr="00EF61D7">
        <w:rPr>
          <w:rFonts w:asciiTheme="minorHAnsi" w:eastAsia="Times New Roman" w:hAnsiTheme="minorHAnsi"/>
          <w:b/>
          <w:bCs/>
          <w:noProof/>
          <w:color w:val="2377B1"/>
          <w:sz w:val="24"/>
          <w:szCs w:val="24"/>
          <w:lang w:eastAsia="sk-SK"/>
        </w:rPr>
        <w:drawing>
          <wp:anchor distT="0" distB="0" distL="0" distR="0" simplePos="0" relativeHeight="251663360" behindDoc="0" locked="0" layoutInCell="1" allowOverlap="0">
            <wp:simplePos x="0" y="0"/>
            <wp:positionH relativeFrom="column">
              <wp:posOffset>5327650</wp:posOffset>
            </wp:positionH>
            <wp:positionV relativeFrom="line">
              <wp:posOffset>102870</wp:posOffset>
            </wp:positionV>
            <wp:extent cx="1097915" cy="1097915"/>
            <wp:effectExtent l="0" t="0" r="6985" b="6985"/>
            <wp:wrapSquare wrapText="bothSides"/>
            <wp:docPr id="1" name="Obrázok 1" descr="4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81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Aký pocit vo vás zanechala synoda. Boli na nej konfrontácie?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Bola tam otvorená a búrlivá diskusia. Predtým sa príspevky vždy uverejňovali, teraz však nie. Všetky informácie pochádzali zo zhrnutí pátra  </w:t>
      </w:r>
      <w:proofErr w:type="spellStart"/>
      <w:r w:rsidRPr="00EF61D7">
        <w:rPr>
          <w:rFonts w:asciiTheme="minorHAnsi" w:eastAsia="Times New Roman" w:hAnsiTheme="minorHAnsi"/>
          <w:color w:val="000000"/>
          <w:sz w:val="24"/>
          <w:szCs w:val="24"/>
          <w:lang w:eastAsia="sk-SK"/>
        </w:rPr>
        <w:t>Lombardiho</w:t>
      </w:r>
      <w:proofErr w:type="spellEnd"/>
      <w:r w:rsidRPr="00EF61D7">
        <w:rPr>
          <w:rFonts w:asciiTheme="minorHAnsi" w:eastAsia="Times New Roman" w:hAnsiTheme="minorHAnsi"/>
          <w:color w:val="000000"/>
          <w:sz w:val="24"/>
          <w:szCs w:val="24"/>
          <w:lang w:eastAsia="sk-SK"/>
        </w:rPr>
        <w:t xml:space="preserve"> a zo stretnutí, ktoré organizoval s tlačou. Tieto zhrnutia ma prekvapili, lebo obsah diskusií dobre neinterpretovali, ale vyvolávali dojem, že všetko smeruje k postoju vyjadrenému kardinálom </w:t>
      </w:r>
      <w:proofErr w:type="spellStart"/>
      <w:r w:rsidRPr="00EF61D7">
        <w:rPr>
          <w:rFonts w:asciiTheme="minorHAnsi" w:eastAsia="Times New Roman" w:hAnsiTheme="minorHAnsi"/>
          <w:color w:val="000000"/>
          <w:sz w:val="24"/>
          <w:szCs w:val="24"/>
          <w:lang w:eastAsia="sk-SK"/>
        </w:rPr>
        <w:t>Kasperom</w:t>
      </w:r>
      <w:proofErr w:type="spellEnd"/>
      <w:r w:rsidRPr="00EF61D7">
        <w:rPr>
          <w:rFonts w:asciiTheme="minorHAnsi" w:eastAsia="Times New Roman" w:hAnsiTheme="minorHAnsi"/>
          <w:color w:val="000000"/>
          <w:sz w:val="24"/>
          <w:szCs w:val="24"/>
          <w:lang w:eastAsia="sk-SK"/>
        </w:rPr>
        <w:t xml:space="preserve">.  </w:t>
      </w:r>
      <w:r w:rsidRPr="00EF61D7">
        <w:rPr>
          <w:rFonts w:asciiTheme="minorHAnsi" w:eastAsia="Times New Roman" w:hAnsiTheme="minorHAnsi"/>
          <w:color w:val="000000"/>
          <w:sz w:val="24"/>
          <w:szCs w:val="24"/>
          <w:lang w:eastAsia="sk-SK"/>
        </w:rPr>
        <w:br/>
        <w:t>Vlastný šok prišiel so správou „</w:t>
      </w:r>
      <w:proofErr w:type="spellStart"/>
      <w:r w:rsidRPr="00EF61D7">
        <w:rPr>
          <w:rFonts w:asciiTheme="minorHAnsi" w:eastAsia="Times New Roman" w:hAnsiTheme="minorHAnsi"/>
          <w:color w:val="000000"/>
          <w:sz w:val="24"/>
          <w:szCs w:val="24"/>
          <w:lang w:eastAsia="sk-SK"/>
        </w:rPr>
        <w:t>Relatio</w:t>
      </w:r>
      <w:proofErr w:type="spellEnd"/>
      <w:r w:rsidRPr="00EF61D7">
        <w:rPr>
          <w:rFonts w:asciiTheme="minorHAnsi" w:eastAsia="Times New Roman" w:hAnsiTheme="minorHAnsi"/>
          <w:color w:val="000000"/>
          <w:sz w:val="24"/>
          <w:szCs w:val="24"/>
          <w:lang w:eastAsia="sk-SK"/>
        </w:rPr>
        <w:t xml:space="preserve"> post </w:t>
      </w:r>
      <w:proofErr w:type="spellStart"/>
      <w:r w:rsidRPr="00EF61D7">
        <w:rPr>
          <w:rFonts w:asciiTheme="minorHAnsi" w:eastAsia="Times New Roman" w:hAnsiTheme="minorHAnsi"/>
          <w:color w:val="000000"/>
          <w:sz w:val="24"/>
          <w:szCs w:val="24"/>
          <w:lang w:eastAsia="sk-SK"/>
        </w:rPr>
        <w:t>disceptationem</w:t>
      </w:r>
      <w:proofErr w:type="spellEnd"/>
      <w:r w:rsidRPr="00EF61D7">
        <w:rPr>
          <w:rFonts w:asciiTheme="minorHAnsi" w:eastAsia="Times New Roman" w:hAnsiTheme="minorHAnsi"/>
          <w:color w:val="000000"/>
          <w:sz w:val="24"/>
          <w:szCs w:val="24"/>
          <w:lang w:eastAsia="sk-SK"/>
        </w:rPr>
        <w:t>“ [zhrnutie príspevkov prvého týždňa synody]. Zdala sa byť manifestom zmeny cirkevnej disciplíny voči neregulárnym zväzkom. Ponúkala väčšiu otvorenosť pre páry žijúce bez sviatosti manželstva a pre osoby, ktoré trpia homosexuálnym stavom.</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Zdieľajú iní synodálni otcovia toto vaše odmietnutie?</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Áno, tak je. My všetci v mojej malej pracovnej skupine [</w:t>
      </w:r>
      <w:proofErr w:type="spellStart"/>
      <w:r w:rsidRPr="00EF61D7">
        <w:rPr>
          <w:rFonts w:asciiTheme="minorHAnsi" w:eastAsia="Times New Roman" w:hAnsiTheme="minorHAnsi"/>
          <w:color w:val="000000"/>
          <w:sz w:val="24"/>
          <w:szCs w:val="24"/>
          <w:lang w:eastAsia="sk-SK"/>
        </w:rPr>
        <w:t>Circulus</w:t>
      </w:r>
      <w:proofErr w:type="spellEnd"/>
      <w:r w:rsidRPr="00EF61D7">
        <w:rPr>
          <w:rFonts w:asciiTheme="minorHAnsi" w:eastAsia="Times New Roman" w:hAnsiTheme="minorHAnsi"/>
          <w:color w:val="000000"/>
          <w:sz w:val="24"/>
          <w:szCs w:val="24"/>
          <w:lang w:eastAsia="sk-SK"/>
        </w:rPr>
        <w:t xml:space="preserve"> </w:t>
      </w:r>
      <w:proofErr w:type="spellStart"/>
      <w:r w:rsidRPr="00EF61D7">
        <w:rPr>
          <w:rFonts w:asciiTheme="minorHAnsi" w:eastAsia="Times New Roman" w:hAnsiTheme="minorHAnsi"/>
          <w:color w:val="000000"/>
          <w:sz w:val="24"/>
          <w:szCs w:val="24"/>
          <w:lang w:eastAsia="sk-SK"/>
        </w:rPr>
        <w:t>minor</w:t>
      </w:r>
      <w:proofErr w:type="spellEnd"/>
      <w:r w:rsidRPr="00EF61D7">
        <w:rPr>
          <w:rFonts w:asciiTheme="minorHAnsi" w:eastAsia="Times New Roman" w:hAnsiTheme="minorHAnsi"/>
          <w:color w:val="000000"/>
          <w:sz w:val="24"/>
          <w:szCs w:val="24"/>
          <w:lang w:eastAsia="sk-SK"/>
        </w:rPr>
        <w:t xml:space="preserve">] sme boli prekvapení. Strávili sme veľa času tým, aby sme záverečný dokument založili na Svätom písme a náuke Cirkvi. Bolo treba napraviť omyly, ako napríklad výpoveď, že v hriešnom konaní možno nájsť pozitívne prvky - </w:t>
      </w:r>
      <w:r w:rsidRPr="00EF61D7">
        <w:rPr>
          <w:rFonts w:asciiTheme="minorHAnsi" w:eastAsia="Times New Roman" w:hAnsiTheme="minorHAnsi"/>
          <w:color w:val="000000"/>
          <w:sz w:val="24"/>
          <w:szCs w:val="24"/>
          <w:lang w:eastAsia="sk-SK"/>
        </w:rPr>
        <w:lastRenderedPageBreak/>
        <w:t xml:space="preserve">v hriešnom konaní ako spolunažívanie bez sobáša, smilstvo, manželská nevera či v sexuálnom spolužití homosexuálnych osôb. Toto zmätenie bolo veľmi zlé.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Pokúšali sme sa znovu dať zažiariť kráse manželského stavu, ako Bohom stvoreného, nerozlučiteľného, verného a na plodenie detí zameraného zväzku. </w:t>
      </w:r>
    </w:p>
    <w:p w:rsidR="0073639B" w:rsidRPr="00EF61D7" w:rsidRDefault="0073639B" w:rsidP="0073639B">
      <w:pPr>
        <w:spacing w:after="0" w:line="240" w:lineRule="auto"/>
        <w:rPr>
          <w:rFonts w:asciiTheme="minorHAnsi" w:eastAsia="Times New Roman" w:hAnsiTheme="minorHAnsi"/>
          <w:b/>
          <w:bCs/>
          <w:color w:val="000000"/>
          <w:sz w:val="24"/>
          <w:szCs w:val="24"/>
          <w:lang w:eastAsia="sk-SK"/>
        </w:rPr>
      </w:pPr>
      <w:r w:rsidRPr="00EF61D7">
        <w:rPr>
          <w:rFonts w:asciiTheme="minorHAnsi" w:eastAsia="Times New Roman" w:hAnsiTheme="minorHAnsi"/>
          <w:color w:val="000000"/>
          <w:sz w:val="24"/>
          <w:szCs w:val="24"/>
          <w:lang w:eastAsia="sk-SK"/>
        </w:rPr>
        <w:t>V ťažkých situáciách rozlišujeme medzi láskou k hriešnikovi a nenávisťou voči hriechu. My moderátori a </w:t>
      </w:r>
      <w:proofErr w:type="spellStart"/>
      <w:r w:rsidRPr="00EF61D7">
        <w:rPr>
          <w:rFonts w:asciiTheme="minorHAnsi" w:eastAsia="Times New Roman" w:hAnsiTheme="minorHAnsi"/>
          <w:color w:val="000000"/>
          <w:sz w:val="24"/>
          <w:szCs w:val="24"/>
          <w:lang w:eastAsia="sk-SK"/>
        </w:rPr>
        <w:t>relátori</w:t>
      </w:r>
      <w:proofErr w:type="spellEnd"/>
      <w:r w:rsidRPr="00EF61D7">
        <w:rPr>
          <w:rFonts w:asciiTheme="minorHAnsi" w:eastAsia="Times New Roman" w:hAnsiTheme="minorHAnsi"/>
          <w:color w:val="000000"/>
          <w:sz w:val="24"/>
          <w:szCs w:val="24"/>
          <w:lang w:eastAsia="sk-SK"/>
        </w:rPr>
        <w:t xml:space="preserve"> pracovných skupín sme požiadali, aby naše práce zverejnili. Dovtedy totiž verejnosť nevedela, čo si myslíme. Všetko sa kontrolovalo a manipulovalo, ak to tak smiem povedať.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Boli pokusy riadiť synodu istým smerom?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Áno. Od okamihu, keď kardinál </w:t>
      </w:r>
      <w:proofErr w:type="spellStart"/>
      <w:r w:rsidRPr="00EF61D7">
        <w:rPr>
          <w:rFonts w:asciiTheme="minorHAnsi" w:eastAsia="Times New Roman" w:hAnsiTheme="minorHAnsi"/>
          <w:color w:val="000000"/>
          <w:sz w:val="24"/>
          <w:szCs w:val="24"/>
          <w:lang w:eastAsia="sk-SK"/>
        </w:rPr>
        <w:t>Kasper</w:t>
      </w:r>
      <w:proofErr w:type="spellEnd"/>
      <w:r w:rsidRPr="00EF61D7">
        <w:rPr>
          <w:rFonts w:asciiTheme="minorHAnsi" w:eastAsia="Times New Roman" w:hAnsiTheme="minorHAnsi"/>
          <w:color w:val="000000"/>
          <w:sz w:val="24"/>
          <w:szCs w:val="24"/>
          <w:lang w:eastAsia="sk-SK"/>
        </w:rPr>
        <w:t xml:space="preserve"> začal vyjadrovať svoj postoj, tlač z toho vyčítala, že Cirkev má v úmysle zmeniť svoju disciplínu. To vytvorilo závažné pastoračné ťažkosti.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Mnohí biskupi a kňazi ma kontaktovali a informovali ma, že ľudia v iregulárnych zväzkoch chodia na fary s úmyslom prijať sviatosti. Hovorili, že pápež to tak chce. Nehovoríme tu o nejakej nezávažnej, ale o zásadnej záležitosti.  </w:t>
      </w:r>
      <w:r w:rsidRPr="00EF61D7">
        <w:rPr>
          <w:rFonts w:asciiTheme="minorHAnsi" w:eastAsia="Times New Roman" w:hAnsiTheme="minorHAnsi"/>
          <w:color w:val="000000"/>
          <w:sz w:val="24"/>
          <w:szCs w:val="24"/>
          <w:lang w:eastAsia="sk-SK"/>
        </w:rPr>
        <w:br/>
        <w:t xml:space="preserve">Pilierom Cirkvi je manželstvo. Ak túto pravdu správne neučíme a nežijeme, sme stratení. Prestávame byť Cirkvou. Na synode nemožno klásť náuku Cirkvi a postoj, ktorý jej protirečí na rovnakú úroveň.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Pravda manželstva sa už správne neučí? </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Je veľké zmätenie vzhľadom na jeho nerozlučiteľnosť. Ak človek žije vo vzťahu, ktorý je verejnou manželskou neverou: Ako je potom možné, získať prístup ku spovedi s rozhodnutím už viac nehrešiť? Ako je potom možné získať  prístup ku svätému prijímaniu bez pohoršenia farského spoločenstva? Žije sa verejne jeden z najťažších hriechov.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Nevidíte </w:t>
      </w:r>
      <w:proofErr w:type="spellStart"/>
      <w:r w:rsidRPr="00EF61D7">
        <w:rPr>
          <w:rFonts w:asciiTheme="minorHAnsi" w:eastAsia="Times New Roman" w:hAnsiTheme="minorHAnsi"/>
          <w:b/>
          <w:bCs/>
          <w:color w:val="000000"/>
          <w:sz w:val="24"/>
          <w:szCs w:val="24"/>
          <w:lang w:eastAsia="sk-SK"/>
        </w:rPr>
        <w:t>Kasperom</w:t>
      </w:r>
      <w:proofErr w:type="spellEnd"/>
      <w:r w:rsidRPr="00EF61D7">
        <w:rPr>
          <w:rFonts w:asciiTheme="minorHAnsi" w:eastAsia="Times New Roman" w:hAnsiTheme="minorHAnsi"/>
          <w:b/>
          <w:bCs/>
          <w:color w:val="000000"/>
          <w:sz w:val="24"/>
          <w:szCs w:val="24"/>
          <w:lang w:eastAsia="sk-SK"/>
        </w:rPr>
        <w:t xml:space="preserve"> navrhnutú cestu pokánia ako možnosť, aby znovu zosobášení rozvedení získali prístup ku sviatostiam? </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Na tejto ceste pokánia musia zúčastnení žiť cnostne. Ak sa nedokážu rozdeliť, musia žiť ako brat a sestra. To je stará prax. Hovoria o zákone </w:t>
      </w:r>
      <w:proofErr w:type="spellStart"/>
      <w:r w:rsidRPr="00EF61D7">
        <w:rPr>
          <w:rFonts w:asciiTheme="minorHAnsi" w:eastAsia="Times New Roman" w:hAnsiTheme="minorHAnsi"/>
          <w:color w:val="000000"/>
          <w:sz w:val="24"/>
          <w:szCs w:val="24"/>
          <w:lang w:eastAsia="sk-SK"/>
        </w:rPr>
        <w:t>graduality</w:t>
      </w:r>
      <w:proofErr w:type="spellEnd"/>
      <w:r w:rsidRPr="00EF61D7">
        <w:rPr>
          <w:rFonts w:asciiTheme="minorHAnsi" w:eastAsia="Times New Roman" w:hAnsiTheme="minorHAnsi"/>
          <w:color w:val="000000"/>
          <w:sz w:val="24"/>
          <w:szCs w:val="24"/>
          <w:lang w:eastAsia="sk-SK"/>
        </w:rPr>
        <w:t xml:space="preserve">, ale pravda nie je </w:t>
      </w:r>
      <w:proofErr w:type="spellStart"/>
      <w:r w:rsidRPr="00EF61D7">
        <w:rPr>
          <w:rFonts w:asciiTheme="minorHAnsi" w:eastAsia="Times New Roman" w:hAnsiTheme="minorHAnsi"/>
          <w:color w:val="000000"/>
          <w:sz w:val="24"/>
          <w:szCs w:val="24"/>
          <w:lang w:eastAsia="sk-SK"/>
        </w:rPr>
        <w:t>graduálna</w:t>
      </w:r>
      <w:proofErr w:type="spellEnd"/>
      <w:r w:rsidRPr="00EF61D7">
        <w:rPr>
          <w:rFonts w:asciiTheme="minorHAnsi" w:eastAsia="Times New Roman" w:hAnsiTheme="minorHAnsi"/>
          <w:color w:val="000000"/>
          <w:sz w:val="24"/>
          <w:szCs w:val="24"/>
          <w:lang w:eastAsia="sk-SK"/>
        </w:rPr>
        <w:t xml:space="preserve">. Ona je objektívna. Manželstvo je nerozlučiteľné. Keď sa s niekým zosobášim, nemôžem žiť s niekým iným.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Inou horúcou témou sú homosexuáli. Predtým ste ich citovali ako „osoby, ktoré trpia homosexuálnym stavom“. Považujete to za chorobu? </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Je to utrpenie. Boh nás nestvoril, aby bol muž s mužom a žena so ženou. To je z našej vlastnej povahy jasne viditeľné. My sme stvorení pre  heterosexuálny zväzok, pre manželstvo. Odmietam hovoriť o homosexuálnych osobách, pretože nikto sa neidentifikuje podľa tejto tendencie. Je to osoba, čo má tendenciu, ktorá je utrpením.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Čo si myslíte o tom, že pápež povedal, že kto je on, aby súdil geja?</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Povedal, že on nemôže súdiť človeka pred Bohom, nech už sa previnil hocijakou vinou. Ale konanie sa musí odsúdiť. Nemyslím si, že pápež si myslí niečo iné. Toto konanie je hriešne a proti prírode. Pápež nikdy nepovedal, že v ňom môžeme nájsť pozitívne prvky. Je nemožné nájsť pozitívne prvky v zlom konaní. </w:t>
      </w:r>
    </w:p>
    <w:p w:rsidR="0073639B" w:rsidRPr="00EF61D7" w:rsidRDefault="0073639B" w:rsidP="0073639B">
      <w:pPr>
        <w:spacing w:after="0" w:line="240" w:lineRule="auto"/>
        <w:rPr>
          <w:rFonts w:asciiTheme="minorHAnsi" w:eastAsia="Times New Roman" w:hAnsiTheme="minorHAnsi"/>
          <w:b/>
          <w:bCs/>
          <w:color w:val="000000"/>
          <w:sz w:val="24"/>
          <w:szCs w:val="24"/>
          <w:lang w:eastAsia="sk-SK"/>
        </w:rPr>
      </w:pP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František v záverečnom posolstve k synode hovoril o „nepriateľskom zatvrdnutí“ a ľutoval, že niektorí sa uzatvárajú „vo vnútri toho napísaného“, bez toho, aby sa nechali „prekvapiť Bohom“. Ako si vysvetľujete jeho slová?</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Je to ťažké. Možno ich interpretovať tak, že náuka Cirkvi a disciplína stoja proti pôsobeniu Ducha Svätého. To nie je katolícky spôsob myslenia. Náuka a disciplína sú predpokladmi toho pravého stretnutia s Kristom. Počul som mnohých hovoriť, že pápež nechcel poukazovať na náuku, ani na disciplínu. To nie je primeraný výklad jeho slov.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Niektorí veriaci sú ustarostení kvôli ceste, ktorou sa Cirkev vydala. Čo im  poviete?</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Mnohí mi túto svoju starosť oznámili. V takomto kritickom momente, v ktorom sú silné pocity, že Cirkev je ako loď bez kormidla, je jedno z akého dôvodu, je dôležitejšie ako kedykoľvek študovať našu vieru, mať zdravé duchovné vedenie a vydávať silné svedectvo o viere.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Niektorí mi napríklad hovoria, že angažovanosť v hnutí za život už nie je dôležitá. Ja im odpovedám, že je dôležitejšia ako kedykoľvek predtým.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Vidíte Cirkev v bode, keď sa zdá, že nikto už nemá velenie? </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Mám všetku úctu k Petrovmu úradu a nechcel by som vzbudiť dojem, že som hlasom proti </w:t>
      </w:r>
      <w:r w:rsidRPr="00EF61D7">
        <w:rPr>
          <w:rFonts w:asciiTheme="minorHAnsi" w:eastAsia="Times New Roman" w:hAnsiTheme="minorHAnsi"/>
          <w:color w:val="000000"/>
          <w:sz w:val="24"/>
          <w:szCs w:val="24"/>
          <w:lang w:eastAsia="sk-SK"/>
        </w:rPr>
        <w:lastRenderedPageBreak/>
        <w:t xml:space="preserve">pápežovi. Chcel by som rád, so všetkými mojimi slabosťami, byť učiteľom viery, ktorý vyslovuje pravdu, ako to mnohí dnes cítia. Trpia trochu morskou chorobou, pretože sa im zdá, akoby Cirkev stratila kompas. </w:t>
      </w:r>
    </w:p>
    <w:p w:rsidR="0073639B" w:rsidRPr="00EF61D7" w:rsidRDefault="0073639B" w:rsidP="0073639B">
      <w:pPr>
        <w:spacing w:after="0" w:line="240" w:lineRule="auto"/>
        <w:rPr>
          <w:rFonts w:asciiTheme="minorHAnsi" w:eastAsia="Times New Roman" w:hAnsiTheme="minorHAnsi"/>
          <w:color w:val="000000"/>
          <w:sz w:val="24"/>
          <w:szCs w:val="24"/>
          <w:lang w:eastAsia="sk-SK"/>
        </w:rPr>
      </w:pPr>
      <w:r w:rsidRPr="00EF61D7">
        <w:rPr>
          <w:rFonts w:asciiTheme="minorHAnsi" w:eastAsia="Times New Roman" w:hAnsiTheme="minorHAnsi"/>
          <w:color w:val="000000"/>
          <w:sz w:val="24"/>
          <w:szCs w:val="24"/>
          <w:lang w:eastAsia="sk-SK"/>
        </w:rPr>
        <w:t xml:space="preserve">Musíme príčinu tejto dezorientovanosti nechať bokom, pretože my sme kompas nestratili. My máme trvalú Tradíciu Cirkvi, náuku, liturgiu, morálku. Katechizmus sa nemení.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čo vyznamenáva tento pontifikát?</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Pápež hovorí práve o potrebe vychádzať na periférie. Odpoveď ľudí bola veľmi srdečná. Ale nemôžeme ísť na periférie s prázdnymi rukami. </w:t>
      </w:r>
      <w:r w:rsidRPr="00EF61D7">
        <w:rPr>
          <w:rFonts w:asciiTheme="minorHAnsi" w:eastAsia="Times New Roman" w:hAnsiTheme="minorHAnsi"/>
          <w:color w:val="000000"/>
          <w:sz w:val="24"/>
          <w:szCs w:val="24"/>
          <w:lang w:eastAsia="sk-SK"/>
        </w:rPr>
        <w:br/>
        <w:t xml:space="preserve">Ideme tam s Kristovým slovom, so sviatosťami, s cnostným životom z Ducha Svätého. Ja netvrdím, že to pápež robí, ale je tu nebezpečenstvo toto stretnutie s kultúrou nesprávne interpretovať. Viera sa nesmie prispôsobovať kultúre, ale [musí] ju vyzývať k obráteniu. My sme kontra-kultúrne, nie populárne hnutie. </w:t>
      </w:r>
    </w:p>
    <w:p w:rsidR="0073639B" w:rsidRPr="00EF61D7" w:rsidRDefault="0073639B" w:rsidP="0073639B">
      <w:pPr>
        <w:spacing w:after="0" w:line="240" w:lineRule="auto"/>
        <w:rPr>
          <w:rFonts w:asciiTheme="minorHAnsi" w:eastAsia="Times New Roman" w:hAnsiTheme="minorHAnsi"/>
          <w:i/>
          <w:iCs/>
          <w:color w:val="000000"/>
          <w:sz w:val="24"/>
          <w:szCs w:val="24"/>
          <w:lang w:eastAsia="sk-SK"/>
        </w:rPr>
      </w:pP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Povedali ste, že „</w:t>
      </w:r>
      <w:proofErr w:type="spellStart"/>
      <w:r w:rsidRPr="00EF61D7">
        <w:rPr>
          <w:rFonts w:asciiTheme="minorHAnsi" w:eastAsia="Times New Roman" w:hAnsiTheme="minorHAnsi"/>
          <w:b/>
          <w:bCs/>
          <w:color w:val="000000"/>
          <w:sz w:val="24"/>
          <w:szCs w:val="24"/>
          <w:lang w:eastAsia="sk-SK"/>
        </w:rPr>
        <w:t>Evangelii</w:t>
      </w:r>
      <w:proofErr w:type="spellEnd"/>
      <w:r w:rsidRPr="00EF61D7">
        <w:rPr>
          <w:rFonts w:asciiTheme="minorHAnsi" w:eastAsia="Times New Roman" w:hAnsiTheme="minorHAnsi"/>
          <w:b/>
          <w:bCs/>
          <w:color w:val="000000"/>
          <w:sz w:val="24"/>
          <w:szCs w:val="24"/>
          <w:lang w:eastAsia="sk-SK"/>
        </w:rPr>
        <w:t xml:space="preserve"> gaudium“ pápeža nie je súčasťou náuky Cirkvi. Prečo?</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Pápež sám na začiatku dokumentu uvádza, že nie je vieroučný, ale iba poskytuje poukazy na smerovanie, ktorým bude Cirkev viesť. </w:t>
      </w:r>
      <w:r w:rsidRPr="00EF61D7">
        <w:rPr>
          <w:rFonts w:asciiTheme="minorHAnsi" w:eastAsia="Times New Roman" w:hAnsiTheme="minorHAnsi"/>
          <w:color w:val="000000"/>
          <w:sz w:val="24"/>
          <w:szCs w:val="24"/>
          <w:lang w:eastAsia="sk-SK"/>
        </w:rPr>
        <w:br/>
      </w:r>
      <w:r w:rsidRPr="00EF61D7">
        <w:rPr>
          <w:rFonts w:asciiTheme="minorHAnsi" w:eastAsia="Times New Roman" w:hAnsiTheme="minorHAnsi"/>
          <w:b/>
          <w:bCs/>
          <w:color w:val="000000"/>
          <w:sz w:val="24"/>
          <w:szCs w:val="24"/>
          <w:lang w:eastAsia="sk-SK"/>
        </w:rPr>
        <w:t xml:space="preserve">Vida </w:t>
      </w:r>
      <w:proofErr w:type="spellStart"/>
      <w:r w:rsidRPr="00EF61D7">
        <w:rPr>
          <w:rFonts w:asciiTheme="minorHAnsi" w:eastAsia="Times New Roman" w:hAnsiTheme="minorHAnsi"/>
          <w:b/>
          <w:bCs/>
          <w:color w:val="000000"/>
          <w:sz w:val="24"/>
          <w:szCs w:val="24"/>
          <w:lang w:eastAsia="sk-SK"/>
        </w:rPr>
        <w:t>Nueva</w:t>
      </w:r>
      <w:proofErr w:type="spellEnd"/>
      <w:r w:rsidRPr="00EF61D7">
        <w:rPr>
          <w:rFonts w:asciiTheme="minorHAnsi" w:eastAsia="Times New Roman" w:hAnsiTheme="minorHAnsi"/>
          <w:b/>
          <w:bCs/>
          <w:color w:val="000000"/>
          <w:sz w:val="24"/>
          <w:szCs w:val="24"/>
          <w:lang w:eastAsia="sk-SK"/>
        </w:rPr>
        <w:t xml:space="preserve">: Dokáže priemerný katolík robiť toto rozlišovanie? </w:t>
      </w:r>
      <w:r w:rsidRPr="00EF61D7">
        <w:rPr>
          <w:rFonts w:asciiTheme="minorHAnsi" w:eastAsia="Times New Roman" w:hAnsiTheme="minorHAnsi"/>
          <w:b/>
          <w:bCs/>
          <w:color w:val="000000"/>
          <w:sz w:val="24"/>
          <w:szCs w:val="24"/>
          <w:lang w:eastAsia="sk-SK"/>
        </w:rPr>
        <w:br/>
      </w:r>
      <w:proofErr w:type="spellStart"/>
      <w:r w:rsidRPr="00EF61D7">
        <w:rPr>
          <w:rFonts w:asciiTheme="minorHAnsi" w:eastAsia="Times New Roman" w:hAnsiTheme="minorHAnsi"/>
          <w:b/>
          <w:bCs/>
          <w:color w:val="000000"/>
          <w:sz w:val="24"/>
          <w:szCs w:val="24"/>
          <w:lang w:eastAsia="sk-SK"/>
        </w:rPr>
        <w:t>Burke</w:t>
      </w:r>
      <w:proofErr w:type="spellEnd"/>
      <w:r w:rsidRPr="00EF61D7">
        <w:rPr>
          <w:rFonts w:asciiTheme="minorHAnsi" w:eastAsia="Times New Roman" w:hAnsiTheme="minorHAnsi"/>
          <w:b/>
          <w:bCs/>
          <w:color w:val="000000"/>
          <w:sz w:val="24"/>
          <w:szCs w:val="24"/>
          <w:lang w:eastAsia="sk-SK"/>
        </w:rPr>
        <w:t>:</w:t>
      </w:r>
      <w:r w:rsidRPr="00EF61D7">
        <w:rPr>
          <w:rFonts w:asciiTheme="minorHAnsi" w:eastAsia="Times New Roman" w:hAnsiTheme="minorHAnsi"/>
          <w:color w:val="000000"/>
          <w:sz w:val="24"/>
          <w:szCs w:val="24"/>
          <w:lang w:eastAsia="sk-SK"/>
        </w:rPr>
        <w:t xml:space="preserve"> Nie. Preto je potrebný starostlivý výklad pre veriacich, akým spôsobom a s akou závažnosťou sa tento dokument má vysvetľovať. V „</w:t>
      </w:r>
      <w:proofErr w:type="spellStart"/>
      <w:r w:rsidRPr="00EF61D7">
        <w:rPr>
          <w:rFonts w:asciiTheme="minorHAnsi" w:eastAsia="Times New Roman" w:hAnsiTheme="minorHAnsi"/>
          <w:color w:val="000000"/>
          <w:sz w:val="24"/>
          <w:szCs w:val="24"/>
          <w:lang w:eastAsia="sk-SK"/>
        </w:rPr>
        <w:t>Evangelii</w:t>
      </w:r>
      <w:proofErr w:type="spellEnd"/>
      <w:r w:rsidRPr="00EF61D7">
        <w:rPr>
          <w:rFonts w:asciiTheme="minorHAnsi" w:eastAsia="Times New Roman" w:hAnsiTheme="minorHAnsi"/>
          <w:color w:val="000000"/>
          <w:sz w:val="24"/>
          <w:szCs w:val="24"/>
          <w:lang w:eastAsia="sk-SK"/>
        </w:rPr>
        <w:t xml:space="preserve"> gaudium“ sú výpovede, ktoré podávajú myšlienky pápeža. S úctou ich prijímame, ale nepredstavujú nijakú oficiálnu náuku. </w:t>
      </w:r>
      <w:r w:rsidRPr="00EF61D7">
        <w:rPr>
          <w:rFonts w:asciiTheme="minorHAnsi" w:eastAsia="Times New Roman" w:hAnsiTheme="minorHAnsi"/>
          <w:b/>
          <w:color w:val="000000"/>
          <w:sz w:val="24"/>
          <w:szCs w:val="24"/>
          <w:lang w:eastAsia="sk-SK"/>
        </w:rPr>
        <w:t>–</w:t>
      </w:r>
      <w:proofErr w:type="spellStart"/>
      <w:r w:rsidRPr="00EF61D7">
        <w:rPr>
          <w:rFonts w:asciiTheme="minorHAnsi" w:eastAsia="Times New Roman" w:hAnsiTheme="minorHAnsi"/>
          <w:b/>
          <w:color w:val="000000"/>
          <w:sz w:val="24"/>
          <w:szCs w:val="24"/>
          <w:lang w:eastAsia="sk-SK"/>
        </w:rPr>
        <w:t>zg</w:t>
      </w:r>
      <w:proofErr w:type="spellEnd"/>
      <w:r w:rsidRPr="00EF61D7">
        <w:rPr>
          <w:rFonts w:asciiTheme="minorHAnsi" w:eastAsia="Times New Roman" w:hAnsiTheme="minorHAnsi"/>
          <w:b/>
          <w:color w:val="000000"/>
          <w:sz w:val="24"/>
          <w:szCs w:val="24"/>
          <w:lang w:eastAsia="sk-SK"/>
        </w:rPr>
        <w:t>-</w:t>
      </w:r>
      <w:r w:rsidRPr="00EF61D7">
        <w:rPr>
          <w:rFonts w:asciiTheme="minorHAnsi" w:eastAsia="Times New Roman" w:hAnsiTheme="minorHAnsi"/>
          <w:color w:val="000000"/>
          <w:sz w:val="24"/>
          <w:szCs w:val="24"/>
          <w:lang w:eastAsia="sk-SK"/>
        </w:rPr>
        <w:br/>
      </w:r>
    </w:p>
    <w:p w:rsidR="0073639B" w:rsidRPr="00EF61D7" w:rsidRDefault="0073639B" w:rsidP="0073639B">
      <w:pPr>
        <w:spacing w:after="0" w:line="240" w:lineRule="auto"/>
        <w:rPr>
          <w:rFonts w:asciiTheme="minorHAnsi" w:eastAsia="Times New Roman" w:hAnsiTheme="minorHAnsi"/>
          <w:b/>
          <w:bCs/>
          <w:color w:val="000000"/>
          <w:sz w:val="24"/>
          <w:szCs w:val="24"/>
          <w:lang w:eastAsia="sk-SK"/>
        </w:rPr>
      </w:pPr>
      <w:r w:rsidRPr="00EF61D7">
        <w:rPr>
          <w:rFonts w:asciiTheme="minorHAnsi" w:eastAsia="Times New Roman" w:hAnsiTheme="minorHAnsi"/>
          <w:i/>
          <w:iCs/>
          <w:color w:val="000000"/>
          <w:sz w:val="24"/>
          <w:szCs w:val="24"/>
          <w:lang w:eastAsia="sk-SK"/>
        </w:rPr>
        <w:t xml:space="preserve">kath.net ďakuje José </w:t>
      </w:r>
      <w:proofErr w:type="spellStart"/>
      <w:r w:rsidRPr="00EF61D7">
        <w:rPr>
          <w:rFonts w:asciiTheme="minorHAnsi" w:eastAsia="Times New Roman" w:hAnsiTheme="minorHAnsi"/>
          <w:i/>
          <w:iCs/>
          <w:color w:val="000000"/>
          <w:sz w:val="24"/>
          <w:szCs w:val="24"/>
          <w:lang w:eastAsia="sk-SK"/>
        </w:rPr>
        <w:t>Beltránovi</w:t>
      </w:r>
      <w:proofErr w:type="spellEnd"/>
      <w:r w:rsidRPr="00EF61D7">
        <w:rPr>
          <w:rFonts w:asciiTheme="minorHAnsi" w:eastAsia="Times New Roman" w:hAnsiTheme="minorHAnsi"/>
          <w:i/>
          <w:iCs/>
          <w:color w:val="000000"/>
          <w:sz w:val="24"/>
          <w:szCs w:val="24"/>
          <w:lang w:eastAsia="sk-SK"/>
        </w:rPr>
        <w:t xml:space="preserve">, šéfredaktorovi „Vida </w:t>
      </w:r>
      <w:proofErr w:type="spellStart"/>
      <w:r w:rsidRPr="00EF61D7">
        <w:rPr>
          <w:rFonts w:asciiTheme="minorHAnsi" w:eastAsia="Times New Roman" w:hAnsiTheme="minorHAnsi"/>
          <w:i/>
          <w:iCs/>
          <w:color w:val="000000"/>
          <w:sz w:val="24"/>
          <w:szCs w:val="24"/>
          <w:lang w:eastAsia="sk-SK"/>
        </w:rPr>
        <w:t>nueva</w:t>
      </w:r>
      <w:proofErr w:type="spellEnd"/>
      <w:r w:rsidRPr="00EF61D7">
        <w:rPr>
          <w:rFonts w:asciiTheme="minorHAnsi" w:eastAsia="Times New Roman" w:hAnsiTheme="minorHAnsi"/>
          <w:i/>
          <w:iCs/>
          <w:color w:val="000000"/>
          <w:sz w:val="24"/>
          <w:szCs w:val="24"/>
          <w:lang w:eastAsia="sk-SK"/>
        </w:rPr>
        <w:t>“, za povolenie interview „</w:t>
      </w:r>
      <w:proofErr w:type="spellStart"/>
      <w:r w:rsidRPr="00EF61D7">
        <w:rPr>
          <w:rFonts w:asciiTheme="minorHAnsi" w:eastAsia="Times New Roman" w:hAnsiTheme="minorHAnsi"/>
          <w:i/>
          <w:iCs/>
          <w:color w:val="000000"/>
          <w:sz w:val="24"/>
          <w:szCs w:val="24"/>
          <w:lang w:eastAsia="sk-SK"/>
        </w:rPr>
        <w:t>Raymond</w:t>
      </w:r>
      <w:proofErr w:type="spellEnd"/>
      <w:r w:rsidRPr="00EF61D7">
        <w:rPr>
          <w:rFonts w:asciiTheme="minorHAnsi" w:eastAsia="Times New Roman" w:hAnsiTheme="minorHAnsi"/>
          <w:i/>
          <w:iCs/>
          <w:color w:val="000000"/>
          <w:sz w:val="24"/>
          <w:szCs w:val="24"/>
          <w:lang w:eastAsia="sk-SK"/>
        </w:rPr>
        <w:t xml:space="preserve"> Leo </w:t>
      </w:r>
      <w:proofErr w:type="spellStart"/>
      <w:r w:rsidRPr="00EF61D7">
        <w:rPr>
          <w:rFonts w:asciiTheme="minorHAnsi" w:eastAsia="Times New Roman" w:hAnsiTheme="minorHAnsi"/>
          <w:i/>
          <w:iCs/>
          <w:color w:val="000000"/>
          <w:sz w:val="24"/>
          <w:szCs w:val="24"/>
          <w:lang w:eastAsia="sk-SK"/>
        </w:rPr>
        <w:t>Burke</w:t>
      </w:r>
      <w:proofErr w:type="spellEnd"/>
      <w:r w:rsidRPr="00EF61D7">
        <w:rPr>
          <w:rFonts w:asciiTheme="minorHAnsi" w:eastAsia="Times New Roman" w:hAnsiTheme="minorHAnsi"/>
          <w:i/>
          <w:iCs/>
          <w:color w:val="000000"/>
          <w:sz w:val="24"/>
          <w:szCs w:val="24"/>
          <w:lang w:eastAsia="sk-SK"/>
        </w:rPr>
        <w:t xml:space="preserve">: ‚A </w:t>
      </w:r>
      <w:proofErr w:type="spellStart"/>
      <w:r w:rsidRPr="00EF61D7">
        <w:rPr>
          <w:rFonts w:asciiTheme="minorHAnsi" w:eastAsia="Times New Roman" w:hAnsiTheme="minorHAnsi"/>
          <w:i/>
          <w:iCs/>
          <w:color w:val="000000"/>
          <w:sz w:val="24"/>
          <w:szCs w:val="24"/>
          <w:lang w:eastAsia="sk-SK"/>
        </w:rPr>
        <w:t>muchos</w:t>
      </w:r>
      <w:proofErr w:type="spellEnd"/>
      <w:r w:rsidRPr="00EF61D7">
        <w:rPr>
          <w:rFonts w:asciiTheme="minorHAnsi" w:eastAsia="Times New Roman" w:hAnsiTheme="minorHAnsi"/>
          <w:i/>
          <w:iCs/>
          <w:color w:val="000000"/>
          <w:sz w:val="24"/>
          <w:szCs w:val="24"/>
          <w:lang w:eastAsia="sk-SK"/>
        </w:rPr>
        <w:t xml:space="preserve"> les </w:t>
      </w:r>
      <w:proofErr w:type="spellStart"/>
      <w:r w:rsidRPr="00EF61D7">
        <w:rPr>
          <w:rFonts w:asciiTheme="minorHAnsi" w:eastAsia="Times New Roman" w:hAnsiTheme="minorHAnsi"/>
          <w:i/>
          <w:iCs/>
          <w:color w:val="000000"/>
          <w:sz w:val="24"/>
          <w:szCs w:val="24"/>
          <w:lang w:eastAsia="sk-SK"/>
        </w:rPr>
        <w:t>parece</w:t>
      </w:r>
      <w:proofErr w:type="spellEnd"/>
      <w:r w:rsidRPr="00EF61D7">
        <w:rPr>
          <w:rFonts w:asciiTheme="minorHAnsi" w:eastAsia="Times New Roman" w:hAnsiTheme="minorHAnsi"/>
          <w:i/>
          <w:iCs/>
          <w:color w:val="000000"/>
          <w:sz w:val="24"/>
          <w:szCs w:val="24"/>
          <w:lang w:eastAsia="sk-SK"/>
        </w:rPr>
        <w:t xml:space="preserve"> </w:t>
      </w:r>
      <w:proofErr w:type="spellStart"/>
      <w:r w:rsidRPr="00EF61D7">
        <w:rPr>
          <w:rFonts w:asciiTheme="minorHAnsi" w:eastAsia="Times New Roman" w:hAnsiTheme="minorHAnsi"/>
          <w:i/>
          <w:iCs/>
          <w:color w:val="000000"/>
          <w:sz w:val="24"/>
          <w:szCs w:val="24"/>
          <w:lang w:eastAsia="sk-SK"/>
        </w:rPr>
        <w:t>que</w:t>
      </w:r>
      <w:proofErr w:type="spellEnd"/>
      <w:r w:rsidRPr="00EF61D7">
        <w:rPr>
          <w:rFonts w:asciiTheme="minorHAnsi" w:eastAsia="Times New Roman" w:hAnsiTheme="minorHAnsi"/>
          <w:i/>
          <w:iCs/>
          <w:color w:val="000000"/>
          <w:sz w:val="24"/>
          <w:szCs w:val="24"/>
          <w:lang w:eastAsia="sk-SK"/>
        </w:rPr>
        <w:t xml:space="preserve"> la </w:t>
      </w:r>
      <w:proofErr w:type="spellStart"/>
      <w:r w:rsidRPr="00EF61D7">
        <w:rPr>
          <w:rFonts w:asciiTheme="minorHAnsi" w:eastAsia="Times New Roman" w:hAnsiTheme="minorHAnsi"/>
          <w:i/>
          <w:iCs/>
          <w:color w:val="000000"/>
          <w:sz w:val="24"/>
          <w:szCs w:val="24"/>
          <w:lang w:eastAsia="sk-SK"/>
        </w:rPr>
        <w:t>nave</w:t>
      </w:r>
      <w:proofErr w:type="spellEnd"/>
      <w:r w:rsidRPr="00EF61D7">
        <w:rPr>
          <w:rFonts w:asciiTheme="minorHAnsi" w:eastAsia="Times New Roman" w:hAnsiTheme="minorHAnsi"/>
          <w:i/>
          <w:iCs/>
          <w:color w:val="000000"/>
          <w:sz w:val="24"/>
          <w:szCs w:val="24"/>
          <w:lang w:eastAsia="sk-SK"/>
        </w:rPr>
        <w:t xml:space="preserve"> de la </w:t>
      </w:r>
      <w:proofErr w:type="spellStart"/>
      <w:r w:rsidRPr="00EF61D7">
        <w:rPr>
          <w:rFonts w:asciiTheme="minorHAnsi" w:eastAsia="Times New Roman" w:hAnsiTheme="minorHAnsi"/>
          <w:i/>
          <w:iCs/>
          <w:color w:val="000000"/>
          <w:sz w:val="24"/>
          <w:szCs w:val="24"/>
          <w:lang w:eastAsia="sk-SK"/>
        </w:rPr>
        <w:t>Iglesia</w:t>
      </w:r>
      <w:proofErr w:type="spellEnd"/>
      <w:r w:rsidRPr="00EF61D7">
        <w:rPr>
          <w:rFonts w:asciiTheme="minorHAnsi" w:eastAsia="Times New Roman" w:hAnsiTheme="minorHAnsi"/>
          <w:i/>
          <w:iCs/>
          <w:color w:val="000000"/>
          <w:sz w:val="24"/>
          <w:szCs w:val="24"/>
          <w:lang w:eastAsia="sk-SK"/>
        </w:rPr>
        <w:t xml:space="preserve"> ha </w:t>
      </w:r>
      <w:proofErr w:type="spellStart"/>
      <w:r w:rsidRPr="00EF61D7">
        <w:rPr>
          <w:rFonts w:asciiTheme="minorHAnsi" w:eastAsia="Times New Roman" w:hAnsiTheme="minorHAnsi"/>
          <w:i/>
          <w:iCs/>
          <w:color w:val="000000"/>
          <w:sz w:val="24"/>
          <w:szCs w:val="24"/>
          <w:lang w:eastAsia="sk-SK"/>
        </w:rPr>
        <w:t>perdido</w:t>
      </w:r>
      <w:proofErr w:type="spellEnd"/>
      <w:r w:rsidRPr="00EF61D7">
        <w:rPr>
          <w:rFonts w:asciiTheme="minorHAnsi" w:eastAsia="Times New Roman" w:hAnsiTheme="minorHAnsi"/>
          <w:i/>
          <w:iCs/>
          <w:color w:val="000000"/>
          <w:sz w:val="24"/>
          <w:szCs w:val="24"/>
          <w:lang w:eastAsia="sk-SK"/>
        </w:rPr>
        <w:t xml:space="preserve"> la </w:t>
      </w:r>
      <w:proofErr w:type="spellStart"/>
      <w:r w:rsidRPr="00EF61D7">
        <w:rPr>
          <w:rFonts w:asciiTheme="minorHAnsi" w:eastAsia="Times New Roman" w:hAnsiTheme="minorHAnsi"/>
          <w:i/>
          <w:iCs/>
          <w:color w:val="000000"/>
          <w:sz w:val="24"/>
          <w:szCs w:val="24"/>
          <w:lang w:eastAsia="sk-SK"/>
        </w:rPr>
        <w:t>brújula</w:t>
      </w:r>
      <w:proofErr w:type="spellEnd"/>
      <w:r w:rsidRPr="00EF61D7">
        <w:rPr>
          <w:rFonts w:asciiTheme="minorHAnsi" w:eastAsia="Times New Roman" w:hAnsiTheme="minorHAnsi"/>
          <w:i/>
          <w:iCs/>
          <w:color w:val="000000"/>
          <w:sz w:val="24"/>
          <w:szCs w:val="24"/>
          <w:lang w:eastAsia="sk-SK"/>
        </w:rPr>
        <w:t xml:space="preserve">‘“v plnom znení uverejniť ako aj Štefanovi </w:t>
      </w:r>
      <w:proofErr w:type="spellStart"/>
      <w:r w:rsidRPr="00EF61D7">
        <w:rPr>
          <w:rFonts w:asciiTheme="minorHAnsi" w:eastAsia="Times New Roman" w:hAnsiTheme="minorHAnsi"/>
          <w:i/>
          <w:iCs/>
          <w:color w:val="000000"/>
          <w:sz w:val="24"/>
          <w:szCs w:val="24"/>
          <w:lang w:eastAsia="sk-SK"/>
        </w:rPr>
        <w:t>Lentnerovi</w:t>
      </w:r>
      <w:proofErr w:type="spellEnd"/>
      <w:r w:rsidRPr="00EF61D7">
        <w:rPr>
          <w:rFonts w:asciiTheme="minorHAnsi" w:eastAsia="Times New Roman" w:hAnsiTheme="minorHAnsi"/>
          <w:i/>
          <w:iCs/>
          <w:color w:val="000000"/>
          <w:sz w:val="24"/>
          <w:szCs w:val="24"/>
          <w:lang w:eastAsia="sk-SK"/>
        </w:rPr>
        <w:t xml:space="preserve"> za preklad.</w:t>
      </w:r>
    </w:p>
    <w:p w:rsidR="0073639B" w:rsidRPr="00EF61D7" w:rsidRDefault="0073639B" w:rsidP="0073639B">
      <w:pPr>
        <w:spacing w:after="0" w:line="240" w:lineRule="auto"/>
        <w:rPr>
          <w:rFonts w:asciiTheme="minorHAnsi" w:hAnsiTheme="minorHAnsi"/>
          <w:b/>
          <w:bCs/>
          <w:color w:val="2377B1"/>
          <w:sz w:val="24"/>
          <w:szCs w:val="24"/>
        </w:rPr>
      </w:pPr>
      <w:r w:rsidRPr="00EF61D7">
        <w:rPr>
          <w:rFonts w:asciiTheme="minorHAnsi" w:hAnsiTheme="minorHAnsi"/>
          <w:sz w:val="24"/>
          <w:szCs w:val="24"/>
        </w:rPr>
        <w:br/>
      </w:r>
      <w:r w:rsidRPr="00EF61D7">
        <w:rPr>
          <w:rFonts w:asciiTheme="minorHAnsi" w:hAnsiTheme="minorHAnsi"/>
          <w:sz w:val="24"/>
          <w:szCs w:val="24"/>
        </w:rPr>
        <w:br/>
      </w:r>
    </w:p>
    <w:p w:rsidR="0073639B" w:rsidRPr="00871EA1" w:rsidRDefault="0073639B" w:rsidP="0073639B">
      <w:pPr>
        <w:spacing w:after="0" w:line="240" w:lineRule="auto"/>
        <w:ind w:left="1416" w:firstLine="708"/>
        <w:rPr>
          <w:rFonts w:asciiTheme="minorHAnsi" w:hAnsiTheme="minorHAnsi"/>
          <w:b/>
          <w:color w:val="C00000"/>
          <w:sz w:val="40"/>
          <w:szCs w:val="40"/>
        </w:rPr>
      </w:pPr>
      <w:r w:rsidRPr="00871EA1">
        <w:rPr>
          <w:rFonts w:asciiTheme="minorHAnsi" w:hAnsiTheme="minorHAnsi"/>
          <w:b/>
          <w:color w:val="C00000"/>
          <w:sz w:val="40"/>
          <w:szCs w:val="40"/>
        </w:rPr>
        <w:t>*   *   *   *   *   *   *   *   *   *</w:t>
      </w:r>
    </w:p>
    <w:p w:rsidR="0073639B" w:rsidRPr="00EF61D7" w:rsidRDefault="0073639B" w:rsidP="0073639B">
      <w:pPr>
        <w:spacing w:after="0" w:line="240" w:lineRule="auto"/>
        <w:rPr>
          <w:rFonts w:asciiTheme="minorHAnsi" w:hAnsiTheme="minorHAnsi"/>
          <w:b/>
          <w:bCs/>
          <w:color w:val="2377B1"/>
          <w:sz w:val="24"/>
          <w:szCs w:val="24"/>
        </w:rPr>
      </w:pPr>
    </w:p>
    <w:p w:rsidR="0073639B" w:rsidRPr="00EF61D7" w:rsidRDefault="0073639B" w:rsidP="0073639B">
      <w:pPr>
        <w:spacing w:after="0" w:line="240" w:lineRule="auto"/>
        <w:rPr>
          <w:rFonts w:asciiTheme="minorHAnsi" w:hAnsiTheme="minorHAnsi"/>
          <w:b/>
          <w:bCs/>
          <w:color w:val="2377B1"/>
          <w:sz w:val="24"/>
          <w:szCs w:val="24"/>
        </w:rPr>
      </w:pPr>
    </w:p>
    <w:p w:rsidR="0073639B" w:rsidRPr="00EF61D7" w:rsidRDefault="0073639B" w:rsidP="0073639B">
      <w:pPr>
        <w:spacing w:after="0" w:line="240" w:lineRule="auto"/>
        <w:ind w:firstLine="56"/>
        <w:rPr>
          <w:rFonts w:asciiTheme="minorHAnsi" w:hAnsiTheme="minorHAnsi"/>
          <w:sz w:val="24"/>
          <w:szCs w:val="24"/>
        </w:rPr>
      </w:pPr>
    </w:p>
    <w:p w:rsidR="0073639B" w:rsidRPr="00EF61D7" w:rsidRDefault="0073639B" w:rsidP="0073639B">
      <w:pPr>
        <w:pStyle w:val="Normlnywebov"/>
        <w:spacing w:before="0" w:beforeAutospacing="0" w:after="0" w:afterAutospacing="0"/>
        <w:ind w:left="2832" w:firstLine="708"/>
        <w:rPr>
          <w:rFonts w:asciiTheme="minorHAnsi" w:hAnsiTheme="minorHAnsi"/>
        </w:rPr>
      </w:pPr>
      <w:r w:rsidRPr="00EF61D7">
        <w:rPr>
          <w:rFonts w:asciiTheme="minorHAnsi" w:hAnsiTheme="minorHAnsi"/>
          <w:highlight w:val="yellow"/>
        </w:rPr>
        <w:fldChar w:fldCharType="begin"/>
      </w:r>
      <w:r w:rsidRPr="00EF61D7">
        <w:rPr>
          <w:rFonts w:asciiTheme="minorHAnsi" w:hAnsiTheme="minorHAnsi"/>
          <w:highlight w:val="yellow"/>
        </w:rPr>
        <w:instrText xml:space="preserve"> INCLUDEPICTURE  "http://upload.wikimedia.org/wikipedia/commons/thumb/b/b3/Simon_Ushakov_Archangel_Mikhail_and_Devil.JPG/107px-Simon_Ushakov_Archangel_Mikhail_and_Devil.JPG" \* MERGEFORMATINET </w:instrText>
      </w:r>
      <w:r w:rsidRPr="00EF61D7">
        <w:rPr>
          <w:rFonts w:asciiTheme="minorHAnsi" w:hAnsiTheme="minorHAnsi"/>
          <w:highlight w:val="yellow"/>
        </w:rPr>
        <w:fldChar w:fldCharType="separate"/>
      </w:r>
      <w:r w:rsidR="00BD5F69">
        <w:rPr>
          <w:rFonts w:asciiTheme="minorHAnsi" w:hAnsiTheme="minorHAnsi"/>
          <w:highlight w:val="yellow"/>
        </w:rPr>
        <w:fldChar w:fldCharType="begin"/>
      </w:r>
      <w:r w:rsidR="00BD5F69">
        <w:rPr>
          <w:rFonts w:asciiTheme="minorHAnsi" w:hAnsiTheme="minorHAnsi"/>
          <w:highlight w:val="yellow"/>
        </w:rPr>
        <w:instrText xml:space="preserve"> </w:instrText>
      </w:r>
      <w:r w:rsidR="00BD5F69">
        <w:rPr>
          <w:rFonts w:asciiTheme="minorHAnsi" w:hAnsiTheme="minorHAnsi"/>
          <w:highlight w:val="yellow"/>
        </w:rPr>
        <w:instrText>INCLUDEPICTURE  "http://upload.wikimedia.org/wikipedia/commons</w:instrText>
      </w:r>
      <w:r w:rsidR="00BD5F69">
        <w:rPr>
          <w:rFonts w:asciiTheme="minorHAnsi" w:hAnsiTheme="minorHAnsi"/>
          <w:highlight w:val="yellow"/>
        </w:rPr>
        <w:instrText>/thumb/b/b3/Simon_Ushakov_Archangel_Mikhail_and_Devil.JPG/107px-Simon_Ushakov_Archangel_Mikhail_and_Devil.JPG" \* MERGEFORMATINET</w:instrText>
      </w:r>
      <w:r w:rsidR="00BD5F69">
        <w:rPr>
          <w:rFonts w:asciiTheme="minorHAnsi" w:hAnsiTheme="minorHAnsi"/>
          <w:highlight w:val="yellow"/>
        </w:rPr>
        <w:instrText xml:space="preserve"> </w:instrText>
      </w:r>
      <w:r w:rsidR="00BD5F69">
        <w:rPr>
          <w:rFonts w:asciiTheme="minorHAnsi" w:hAnsiTheme="minorHAnsi"/>
          <w:highlight w:val="yellow"/>
        </w:rPr>
        <w:fldChar w:fldCharType="separate"/>
      </w:r>
      <w:r w:rsidR="00BD5F69">
        <w:rPr>
          <w:rFonts w:asciiTheme="minorHAnsi" w:hAnsiTheme="minorHAnsi"/>
          <w:highlight w:val="yellow"/>
        </w:rPr>
        <w:pict>
          <v:shape id="_x0000_i1026" type="#_x0000_t75" style="width:80.5pt;height:90pt" o:button="t">
            <v:imagedata r:id="rId23" r:href="rId24"/>
          </v:shape>
        </w:pict>
      </w:r>
      <w:r w:rsidR="00BD5F69">
        <w:rPr>
          <w:rFonts w:asciiTheme="minorHAnsi" w:hAnsiTheme="minorHAnsi"/>
          <w:highlight w:val="yellow"/>
        </w:rPr>
        <w:fldChar w:fldCharType="end"/>
      </w:r>
      <w:r w:rsidRPr="00EF61D7">
        <w:rPr>
          <w:rFonts w:asciiTheme="minorHAnsi" w:hAnsiTheme="minorHAnsi"/>
          <w:highlight w:val="yellow"/>
        </w:rPr>
        <w:fldChar w:fldCharType="end"/>
      </w:r>
    </w:p>
    <w:p w:rsidR="0073639B" w:rsidRPr="00EF61D7" w:rsidRDefault="0073639B" w:rsidP="0073639B">
      <w:pPr>
        <w:pStyle w:val="Normlnywebov"/>
        <w:spacing w:before="0" w:beforeAutospacing="0" w:after="0" w:afterAutospacing="0"/>
        <w:ind w:firstLine="56"/>
        <w:rPr>
          <w:rFonts w:asciiTheme="minorHAnsi" w:hAnsiTheme="minorHAnsi"/>
        </w:rPr>
      </w:pPr>
    </w:p>
    <w:p w:rsidR="0073639B" w:rsidRPr="00EF61D7" w:rsidRDefault="0073639B" w:rsidP="0073639B">
      <w:pPr>
        <w:pStyle w:val="Normlnywebov"/>
        <w:spacing w:before="0" w:beforeAutospacing="0" w:after="0" w:afterAutospacing="0"/>
        <w:ind w:firstLine="56"/>
        <w:rPr>
          <w:rFonts w:asciiTheme="minorHAnsi" w:hAnsiTheme="minorHAnsi"/>
        </w:rPr>
      </w:pPr>
    </w:p>
    <w:p w:rsidR="0073639B" w:rsidRPr="00871EA1" w:rsidRDefault="0073639B" w:rsidP="0073639B">
      <w:pPr>
        <w:pStyle w:val="Normlnywebov"/>
        <w:spacing w:before="0" w:beforeAutospacing="0" w:after="0" w:afterAutospacing="0"/>
        <w:rPr>
          <w:rFonts w:asciiTheme="minorHAnsi" w:hAnsiTheme="minorHAnsi"/>
          <w:b/>
          <w:i/>
          <w:sz w:val="20"/>
          <w:szCs w:val="20"/>
        </w:rPr>
      </w:pPr>
      <w:r w:rsidRPr="00871EA1">
        <w:rPr>
          <w:rFonts w:asciiTheme="minorHAnsi" w:hAnsiTheme="minorHAnsi"/>
          <w:b/>
          <w:sz w:val="20"/>
          <w:szCs w:val="20"/>
        </w:rPr>
        <w:t>Sedembolestná Matka</w:t>
      </w:r>
      <w:r w:rsidRPr="00871EA1">
        <w:rPr>
          <w:rFonts w:asciiTheme="minorHAnsi" w:hAnsiTheme="minorHAnsi"/>
          <w:b/>
          <w:i/>
          <w:sz w:val="20"/>
          <w:szCs w:val="20"/>
        </w:rPr>
        <w:t>, plná milosti, všetkým, čo sa k tebe utiekajú, ochotne otváraš svoju materinskú náruč. Prosíme ťa, pre rany a krv Ježiša Krista, tvojho milovaného Syna a nášho Vykupiteľa a tiež pre bolesti tvojho materinského Srdca, aby si nám biednym hriešnikom vyprosila skutočnú kajúcnosť a odpustenie našich hriechov.</w:t>
      </w:r>
    </w:p>
    <w:p w:rsidR="0073639B" w:rsidRPr="00871EA1" w:rsidRDefault="0073639B" w:rsidP="0073639B">
      <w:pPr>
        <w:pStyle w:val="Normlnywebov"/>
        <w:spacing w:before="0" w:beforeAutospacing="0" w:after="0" w:afterAutospacing="0"/>
        <w:rPr>
          <w:rFonts w:asciiTheme="minorHAnsi" w:hAnsiTheme="minorHAnsi"/>
          <w:b/>
          <w:i/>
          <w:sz w:val="20"/>
          <w:szCs w:val="20"/>
        </w:rPr>
      </w:pPr>
      <w:r w:rsidRPr="00871EA1">
        <w:rPr>
          <w:rFonts w:asciiTheme="minorHAnsi" w:hAnsiTheme="minorHAnsi"/>
          <w:b/>
          <w:i/>
          <w:sz w:val="20"/>
          <w:szCs w:val="20"/>
        </w:rPr>
        <w:t xml:space="preserve">Ukáž, že si dobrou Matkou a ujmi sa celého ľudstva. Vyhľaď neveru a bludy, vypros nám milosť vytrvalosti a pravej lásky k Bohu a k blížnym. Zjednoť kresťanských predstaviteľov krajín a vypros nám skutočný pokoj. Zachovaj pod svojou materinskou ochranou nášho Svätého Otca, biskupov a kňazov. Odvráť od našej vlasti všetky nepokoje, nenávisť a každé zlo. Dovoľ, aby sme spočívali v živote i vo smrti v tvojom materinskom Srdci, kým nedosiahneme večnú radosť a slávu v nebi. Amen. </w:t>
      </w:r>
    </w:p>
    <w:p w:rsidR="0073639B" w:rsidRPr="00871EA1" w:rsidRDefault="0073639B" w:rsidP="0073639B">
      <w:pPr>
        <w:pStyle w:val="Normlnywebov"/>
        <w:spacing w:before="0" w:beforeAutospacing="0" w:after="0" w:afterAutospacing="0"/>
        <w:rPr>
          <w:rFonts w:asciiTheme="minorHAnsi" w:hAnsiTheme="minorHAnsi"/>
          <w:b/>
          <w:i/>
          <w:sz w:val="20"/>
          <w:szCs w:val="20"/>
        </w:rPr>
      </w:pPr>
    </w:p>
    <w:p w:rsidR="0073639B" w:rsidRPr="00871EA1" w:rsidRDefault="0073639B" w:rsidP="0073639B">
      <w:pPr>
        <w:pStyle w:val="Normlnywebov"/>
        <w:spacing w:before="0" w:beforeAutospacing="0" w:after="0" w:afterAutospacing="0"/>
        <w:rPr>
          <w:rFonts w:asciiTheme="minorHAnsi" w:hAnsiTheme="minorHAnsi"/>
          <w:b/>
          <w:i/>
          <w:sz w:val="20"/>
          <w:szCs w:val="20"/>
        </w:rPr>
      </w:pPr>
      <w:r w:rsidRPr="00871EA1">
        <w:rPr>
          <w:rFonts w:asciiTheme="minorHAnsi" w:hAnsiTheme="minorHAnsi"/>
          <w:b/>
          <w:sz w:val="20"/>
          <w:szCs w:val="20"/>
        </w:rPr>
        <w:t>Sv. Michal archanjel</w:t>
      </w:r>
      <w:r w:rsidRPr="00871EA1">
        <w:rPr>
          <w:rFonts w:asciiTheme="minorHAnsi" w:hAnsiTheme="minorHAnsi"/>
          <w:b/>
          <w:i/>
          <w:sz w:val="20"/>
          <w:szCs w:val="20"/>
        </w:rPr>
        <w:t>, bráň nás v boji, buď nám ochrancom proti zlobe a úkladom diabla. Pokorne prosíme, nech mu Boh ukáže svoju moc. A ty, knieža nebeských zástupov, Božou mocou zažeň do pekla satana a iných zlých duchov, ktorí sa na skazu duší potulujú po svete. Amen. Sláva Otcu ...</w:t>
      </w:r>
    </w:p>
    <w:p w:rsidR="0073639B" w:rsidRPr="00871EA1" w:rsidRDefault="0073639B" w:rsidP="0073639B">
      <w:pPr>
        <w:spacing w:after="0" w:line="240" w:lineRule="auto"/>
        <w:ind w:firstLine="56"/>
        <w:rPr>
          <w:rFonts w:asciiTheme="minorHAnsi" w:hAnsiTheme="minorHAnsi"/>
          <w:b/>
          <w:iCs/>
          <w:sz w:val="20"/>
          <w:szCs w:val="20"/>
        </w:rPr>
      </w:pPr>
    </w:p>
    <w:p w:rsidR="0073639B" w:rsidRPr="00871EA1" w:rsidRDefault="0073639B" w:rsidP="0073639B">
      <w:pPr>
        <w:spacing w:after="0" w:line="240" w:lineRule="auto"/>
        <w:rPr>
          <w:rFonts w:asciiTheme="minorHAnsi" w:hAnsiTheme="minorHAnsi"/>
          <w:b/>
          <w:i/>
          <w:iCs/>
          <w:sz w:val="20"/>
          <w:szCs w:val="20"/>
        </w:rPr>
      </w:pPr>
      <w:r w:rsidRPr="00871EA1">
        <w:rPr>
          <w:rFonts w:asciiTheme="minorHAnsi" w:hAnsiTheme="minorHAnsi"/>
          <w:b/>
          <w:iCs/>
          <w:sz w:val="20"/>
          <w:szCs w:val="20"/>
        </w:rPr>
        <w:t>Nekonečný Bože</w:t>
      </w:r>
      <w:r w:rsidRPr="00871EA1">
        <w:rPr>
          <w:rFonts w:asciiTheme="minorHAnsi" w:hAnsiTheme="minorHAnsi"/>
          <w:b/>
          <w:i/>
          <w:iCs/>
          <w:sz w:val="20"/>
          <w:szCs w:val="20"/>
        </w:rPr>
        <w:t xml:space="preserve">, ty obdivuhodne určuješ úlohy anjelom i ľuďom.  Prosíme ťa, pošli svojich anjelov, ktorí ti ustavične slúžia v nebi, aby nás ochraňovali v pozemskom živote.  Skrze nášho Pána Ježiša Krista, ktorý je Boh a s tebou žije a kraľuje v jednote s Duchom Svätým po všetky veky vekov. Amen.  Svätý archanjel Rafael oroduj za nás! </w:t>
      </w:r>
      <w:r w:rsidRPr="00871EA1">
        <w:rPr>
          <w:rFonts w:asciiTheme="minorHAnsi" w:hAnsiTheme="minorHAnsi"/>
          <w:iCs/>
          <w:sz w:val="20"/>
          <w:szCs w:val="20"/>
        </w:rPr>
        <w:t>(Rímsky misál)</w:t>
      </w:r>
    </w:p>
    <w:p w:rsidR="0073639B" w:rsidRPr="00871EA1" w:rsidRDefault="0073639B" w:rsidP="0073639B">
      <w:pPr>
        <w:tabs>
          <w:tab w:val="left" w:pos="4820"/>
        </w:tabs>
        <w:spacing w:after="0" w:line="240" w:lineRule="auto"/>
        <w:rPr>
          <w:rFonts w:asciiTheme="minorHAnsi" w:hAnsiTheme="minorHAnsi"/>
          <w:b/>
          <w:iCs/>
          <w:sz w:val="20"/>
          <w:szCs w:val="20"/>
        </w:rPr>
      </w:pPr>
    </w:p>
    <w:p w:rsidR="0073639B" w:rsidRPr="00871EA1" w:rsidRDefault="0073639B" w:rsidP="0073639B">
      <w:pPr>
        <w:tabs>
          <w:tab w:val="left" w:pos="4820"/>
        </w:tabs>
        <w:spacing w:after="0" w:line="240" w:lineRule="auto"/>
        <w:rPr>
          <w:rFonts w:asciiTheme="minorHAnsi" w:hAnsiTheme="minorHAnsi"/>
          <w:b/>
          <w:sz w:val="20"/>
          <w:szCs w:val="20"/>
        </w:rPr>
      </w:pPr>
      <w:r w:rsidRPr="00871EA1">
        <w:rPr>
          <w:rFonts w:asciiTheme="minorHAnsi" w:hAnsiTheme="minorHAnsi"/>
          <w:b/>
          <w:sz w:val="20"/>
          <w:szCs w:val="20"/>
        </w:rPr>
        <w:t>Modlitba za Svätého Otca</w:t>
      </w:r>
    </w:p>
    <w:p w:rsidR="0073639B" w:rsidRPr="00871EA1" w:rsidRDefault="0073639B" w:rsidP="0073639B">
      <w:pPr>
        <w:tabs>
          <w:tab w:val="left" w:pos="4820"/>
        </w:tabs>
        <w:spacing w:after="0" w:line="240" w:lineRule="auto"/>
        <w:rPr>
          <w:rFonts w:asciiTheme="minorHAnsi" w:hAnsiTheme="minorHAnsi"/>
          <w:b/>
          <w:i/>
          <w:sz w:val="20"/>
          <w:szCs w:val="20"/>
        </w:rPr>
      </w:pPr>
      <w:r w:rsidRPr="00871EA1">
        <w:rPr>
          <w:rFonts w:asciiTheme="minorHAnsi" w:hAnsiTheme="minorHAnsi"/>
          <w:b/>
          <w:i/>
          <w:sz w:val="20"/>
          <w:szCs w:val="20"/>
        </w:rPr>
        <w:t>Pane, prameň všetkého dobra a všetkej pravdy, daj nášmu pastierovi Františkovi ducha múdrosti a rozumu, sily a pravého rozlišovania. On verne vedie stádo, ktoré si mu zveril, a preto ako nástupca sv. Petra nech buduje tvoju Cirkev ako sviatosť jednoty pre celé ľudské pokolenie. Nech ho Pán chráni, nech mu dá život, nech ho požehnáva na tejto zemi a nech ho nevydá do rúk jeho nepriateľov.       </w:t>
      </w:r>
    </w:p>
    <w:p w:rsidR="0073639B" w:rsidRPr="00871EA1" w:rsidRDefault="0073639B" w:rsidP="0073639B">
      <w:pPr>
        <w:tabs>
          <w:tab w:val="left" w:pos="4820"/>
        </w:tabs>
        <w:spacing w:after="0" w:line="240" w:lineRule="auto"/>
        <w:rPr>
          <w:rFonts w:asciiTheme="minorHAnsi" w:hAnsiTheme="minorHAnsi"/>
          <w:b/>
          <w:i/>
          <w:sz w:val="20"/>
          <w:szCs w:val="20"/>
        </w:rPr>
      </w:pPr>
    </w:p>
    <w:p w:rsidR="0073639B" w:rsidRPr="00871EA1" w:rsidRDefault="0073639B" w:rsidP="0073639B">
      <w:pPr>
        <w:spacing w:after="0" w:line="240" w:lineRule="auto"/>
        <w:ind w:firstLine="56"/>
        <w:rPr>
          <w:rFonts w:asciiTheme="minorHAnsi" w:hAnsiTheme="minorHAnsi"/>
          <w:b/>
          <w:sz w:val="20"/>
          <w:szCs w:val="20"/>
        </w:rPr>
      </w:pPr>
    </w:p>
    <w:p w:rsidR="0073639B" w:rsidRPr="00871EA1" w:rsidRDefault="0073639B" w:rsidP="0073639B">
      <w:pPr>
        <w:spacing w:after="0" w:line="240" w:lineRule="auto"/>
        <w:rPr>
          <w:rFonts w:asciiTheme="minorHAnsi" w:hAnsiTheme="minorHAnsi"/>
          <w:b/>
          <w:sz w:val="20"/>
          <w:szCs w:val="20"/>
        </w:rPr>
      </w:pPr>
    </w:p>
    <w:p w:rsidR="0073639B" w:rsidRPr="00871EA1" w:rsidRDefault="0073639B" w:rsidP="0073639B">
      <w:pPr>
        <w:spacing w:after="0" w:line="240" w:lineRule="auto"/>
        <w:rPr>
          <w:rFonts w:asciiTheme="minorHAnsi" w:hAnsiTheme="minorHAnsi"/>
          <w:b/>
          <w:sz w:val="20"/>
          <w:szCs w:val="20"/>
        </w:rPr>
      </w:pPr>
    </w:p>
    <w:p w:rsidR="0073639B" w:rsidRPr="00871EA1" w:rsidRDefault="0073639B" w:rsidP="0073639B">
      <w:pPr>
        <w:spacing w:after="0" w:line="240" w:lineRule="auto"/>
        <w:rPr>
          <w:rFonts w:asciiTheme="minorHAnsi" w:hAnsiTheme="minorHAnsi"/>
          <w:sz w:val="20"/>
          <w:szCs w:val="20"/>
        </w:rPr>
      </w:pPr>
    </w:p>
    <w:p w:rsidR="0073639B" w:rsidRPr="00871EA1" w:rsidRDefault="0073639B" w:rsidP="0073639B">
      <w:pPr>
        <w:pStyle w:val="Normlnywebov"/>
        <w:tabs>
          <w:tab w:val="left" w:pos="1160"/>
        </w:tabs>
        <w:spacing w:before="0" w:beforeAutospacing="0" w:after="0" w:afterAutospacing="0"/>
        <w:ind w:firstLine="56"/>
        <w:rPr>
          <w:rFonts w:asciiTheme="minorHAnsi" w:hAnsiTheme="minorHAnsi"/>
          <w:i/>
          <w:sz w:val="20"/>
          <w:szCs w:val="20"/>
        </w:rPr>
      </w:pPr>
    </w:p>
    <w:p w:rsidR="0073639B" w:rsidRPr="00871EA1" w:rsidRDefault="0073639B" w:rsidP="0073639B">
      <w:pPr>
        <w:pStyle w:val="Normlnywebov"/>
        <w:tabs>
          <w:tab w:val="left" w:pos="1160"/>
        </w:tabs>
        <w:spacing w:before="0" w:beforeAutospacing="0" w:after="0" w:afterAutospacing="0"/>
        <w:ind w:firstLine="56"/>
        <w:rPr>
          <w:rFonts w:asciiTheme="minorHAnsi" w:hAnsiTheme="minorHAnsi"/>
          <w:i/>
          <w:sz w:val="20"/>
          <w:szCs w:val="20"/>
        </w:rPr>
      </w:pPr>
    </w:p>
    <w:p w:rsidR="0073639B" w:rsidRPr="00871EA1" w:rsidRDefault="0073639B" w:rsidP="0073639B">
      <w:pPr>
        <w:spacing w:after="0" w:line="240" w:lineRule="auto"/>
        <w:rPr>
          <w:rFonts w:asciiTheme="minorHAnsi" w:hAnsiTheme="minorHAnsi"/>
          <w:sz w:val="20"/>
          <w:szCs w:val="20"/>
        </w:rPr>
      </w:pPr>
    </w:p>
    <w:p w:rsidR="0073639B" w:rsidRPr="00871EA1" w:rsidRDefault="0073639B" w:rsidP="0073639B">
      <w:pPr>
        <w:spacing w:after="0" w:line="240" w:lineRule="auto"/>
        <w:rPr>
          <w:rFonts w:asciiTheme="minorHAnsi" w:hAnsiTheme="minorHAnsi"/>
          <w:sz w:val="20"/>
          <w:szCs w:val="20"/>
        </w:rPr>
      </w:pPr>
    </w:p>
    <w:p w:rsidR="0073639B" w:rsidRPr="00871EA1" w:rsidRDefault="0073639B" w:rsidP="0073639B">
      <w:pPr>
        <w:spacing w:after="0" w:line="240" w:lineRule="auto"/>
        <w:rPr>
          <w:rFonts w:asciiTheme="minorHAnsi" w:hAnsiTheme="minorHAnsi"/>
          <w:sz w:val="20"/>
          <w:szCs w:val="20"/>
        </w:rPr>
      </w:pPr>
    </w:p>
    <w:p w:rsidR="003E2C91" w:rsidRDefault="00BD5F69"/>
    <w:sectPr w:rsidR="003E2C91" w:rsidSect="00CC3BF3">
      <w:pgSz w:w="11906" w:h="16838"/>
      <w:pgMar w:top="851" w:right="707" w:bottom="89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4209"/>
    <w:multiLevelType w:val="multilevel"/>
    <w:tmpl w:val="1BF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B64A9"/>
    <w:multiLevelType w:val="multilevel"/>
    <w:tmpl w:val="DB3E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7377C"/>
    <w:multiLevelType w:val="hybridMultilevel"/>
    <w:tmpl w:val="0578340E"/>
    <w:lvl w:ilvl="0" w:tplc="2B70CDA0">
      <w:start w:val="25"/>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2F5AF8"/>
    <w:multiLevelType w:val="multilevel"/>
    <w:tmpl w:val="D07E2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C65F8"/>
    <w:multiLevelType w:val="multilevel"/>
    <w:tmpl w:val="691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6E"/>
    <w:multiLevelType w:val="hybridMultilevel"/>
    <w:tmpl w:val="E81AAC36"/>
    <w:lvl w:ilvl="0" w:tplc="7AFA6696">
      <w:start w:val="1"/>
      <w:numFmt w:val="bullet"/>
      <w:lvlText w:val="-"/>
      <w:lvlJc w:val="left"/>
      <w:pPr>
        <w:ind w:left="1068" w:hanging="360"/>
      </w:pPr>
      <w:rPr>
        <w:rFonts w:ascii="Bookman Old Style" w:eastAsia="Calibri" w:hAnsi="Bookman Old Style"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nsid w:val="1D643C52"/>
    <w:multiLevelType w:val="hybridMultilevel"/>
    <w:tmpl w:val="AFB8AD34"/>
    <w:lvl w:ilvl="0" w:tplc="ADA065D2">
      <w:numFmt w:val="bullet"/>
      <w:lvlText w:val=""/>
      <w:lvlJc w:val="left"/>
      <w:pPr>
        <w:ind w:left="1068" w:hanging="360"/>
      </w:pPr>
      <w:rPr>
        <w:rFonts w:ascii="Symbol" w:eastAsia="Calibri" w:hAnsi="Symbol"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nsid w:val="1F1941F8"/>
    <w:multiLevelType w:val="hybridMultilevel"/>
    <w:tmpl w:val="02EC8E5C"/>
    <w:lvl w:ilvl="0" w:tplc="2F0EA79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1D93F6A"/>
    <w:multiLevelType w:val="multilevel"/>
    <w:tmpl w:val="F4F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36BBA"/>
    <w:multiLevelType w:val="hybridMultilevel"/>
    <w:tmpl w:val="79924B3E"/>
    <w:lvl w:ilvl="0" w:tplc="167AA638">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5C928EB"/>
    <w:multiLevelType w:val="hybridMultilevel"/>
    <w:tmpl w:val="5EAA04B4"/>
    <w:lvl w:ilvl="0" w:tplc="8E54C2D0">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3D8F46E1"/>
    <w:multiLevelType w:val="hybridMultilevel"/>
    <w:tmpl w:val="04C2FF6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nsid w:val="3E131B43"/>
    <w:multiLevelType w:val="multilevel"/>
    <w:tmpl w:val="4504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C2EC1"/>
    <w:multiLevelType w:val="hybridMultilevel"/>
    <w:tmpl w:val="4D5656B4"/>
    <w:lvl w:ilvl="0" w:tplc="5B7E5FA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A096F34"/>
    <w:multiLevelType w:val="multilevel"/>
    <w:tmpl w:val="DE2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E4046"/>
    <w:multiLevelType w:val="hybridMultilevel"/>
    <w:tmpl w:val="6DEA4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E567316"/>
    <w:multiLevelType w:val="multilevel"/>
    <w:tmpl w:val="8636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E2560"/>
    <w:multiLevelType w:val="multilevel"/>
    <w:tmpl w:val="25D0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1A02F1"/>
    <w:multiLevelType w:val="hybridMultilevel"/>
    <w:tmpl w:val="9A5C60D8"/>
    <w:lvl w:ilvl="0" w:tplc="61FA1A34">
      <w:start w:val="1"/>
      <w:numFmt w:val="bullet"/>
      <w:lvlText w:val="-"/>
      <w:lvlJc w:val="left"/>
      <w:pPr>
        <w:ind w:left="1440" w:hanging="360"/>
      </w:pPr>
      <w:rPr>
        <w:rFonts w:ascii="Bookman Old Style" w:eastAsia="Calibri" w:hAnsi="Bookman Old Style"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7AA14659"/>
    <w:multiLevelType w:val="hybridMultilevel"/>
    <w:tmpl w:val="ABA8D98E"/>
    <w:lvl w:ilvl="0" w:tplc="427E2DE2">
      <w:start w:val="1"/>
      <w:numFmt w:val="lowerRoman"/>
      <w:lvlText w:val="%1."/>
      <w:lvlJc w:val="left"/>
      <w:pPr>
        <w:ind w:left="7758" w:hanging="720"/>
      </w:pPr>
      <w:rPr>
        <w:rFonts w:hint="default"/>
      </w:rPr>
    </w:lvl>
    <w:lvl w:ilvl="1" w:tplc="041B0019" w:tentative="1">
      <w:start w:val="1"/>
      <w:numFmt w:val="lowerLetter"/>
      <w:lvlText w:val="%2."/>
      <w:lvlJc w:val="left"/>
      <w:pPr>
        <w:ind w:left="8118" w:hanging="360"/>
      </w:pPr>
    </w:lvl>
    <w:lvl w:ilvl="2" w:tplc="041B001B" w:tentative="1">
      <w:start w:val="1"/>
      <w:numFmt w:val="lowerRoman"/>
      <w:lvlText w:val="%3."/>
      <w:lvlJc w:val="right"/>
      <w:pPr>
        <w:ind w:left="8838" w:hanging="180"/>
      </w:pPr>
    </w:lvl>
    <w:lvl w:ilvl="3" w:tplc="041B000F" w:tentative="1">
      <w:start w:val="1"/>
      <w:numFmt w:val="decimal"/>
      <w:lvlText w:val="%4."/>
      <w:lvlJc w:val="left"/>
      <w:pPr>
        <w:ind w:left="9558" w:hanging="360"/>
      </w:pPr>
    </w:lvl>
    <w:lvl w:ilvl="4" w:tplc="041B0019" w:tentative="1">
      <w:start w:val="1"/>
      <w:numFmt w:val="lowerLetter"/>
      <w:lvlText w:val="%5."/>
      <w:lvlJc w:val="left"/>
      <w:pPr>
        <w:ind w:left="10278" w:hanging="360"/>
      </w:pPr>
    </w:lvl>
    <w:lvl w:ilvl="5" w:tplc="041B001B" w:tentative="1">
      <w:start w:val="1"/>
      <w:numFmt w:val="lowerRoman"/>
      <w:lvlText w:val="%6."/>
      <w:lvlJc w:val="right"/>
      <w:pPr>
        <w:ind w:left="10998" w:hanging="180"/>
      </w:pPr>
    </w:lvl>
    <w:lvl w:ilvl="6" w:tplc="041B000F" w:tentative="1">
      <w:start w:val="1"/>
      <w:numFmt w:val="decimal"/>
      <w:lvlText w:val="%7."/>
      <w:lvlJc w:val="left"/>
      <w:pPr>
        <w:ind w:left="11718" w:hanging="360"/>
      </w:pPr>
    </w:lvl>
    <w:lvl w:ilvl="7" w:tplc="041B0019" w:tentative="1">
      <w:start w:val="1"/>
      <w:numFmt w:val="lowerLetter"/>
      <w:lvlText w:val="%8."/>
      <w:lvlJc w:val="left"/>
      <w:pPr>
        <w:ind w:left="12438" w:hanging="360"/>
      </w:pPr>
    </w:lvl>
    <w:lvl w:ilvl="8" w:tplc="041B001B" w:tentative="1">
      <w:start w:val="1"/>
      <w:numFmt w:val="lowerRoman"/>
      <w:lvlText w:val="%9."/>
      <w:lvlJc w:val="right"/>
      <w:pPr>
        <w:ind w:left="13158" w:hanging="180"/>
      </w:pPr>
    </w:lvl>
  </w:abstractNum>
  <w:abstractNum w:abstractNumId="20">
    <w:nsid w:val="7ED62F09"/>
    <w:multiLevelType w:val="multilevel"/>
    <w:tmpl w:val="49F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2"/>
  </w:num>
  <w:num w:numId="4">
    <w:abstractNumId w:val="1"/>
  </w:num>
  <w:num w:numId="5">
    <w:abstractNumId w:val="4"/>
  </w:num>
  <w:num w:numId="6">
    <w:abstractNumId w:val="3"/>
  </w:num>
  <w:num w:numId="7">
    <w:abstractNumId w:val="8"/>
  </w:num>
  <w:num w:numId="8">
    <w:abstractNumId w:val="19"/>
  </w:num>
  <w:num w:numId="9">
    <w:abstractNumId w:val="17"/>
  </w:num>
  <w:num w:numId="10">
    <w:abstractNumId w:val="9"/>
  </w:num>
  <w:num w:numId="11">
    <w:abstractNumId w:val="11"/>
  </w:num>
  <w:num w:numId="12">
    <w:abstractNumId w:val="18"/>
  </w:num>
  <w:num w:numId="13">
    <w:abstractNumId w:val="5"/>
  </w:num>
  <w:num w:numId="14">
    <w:abstractNumId w:val="13"/>
  </w:num>
  <w:num w:numId="15">
    <w:abstractNumId w:val="15"/>
  </w:num>
  <w:num w:numId="16">
    <w:abstractNumId w:val="10"/>
  </w:num>
  <w:num w:numId="17">
    <w:abstractNumId w:val="14"/>
  </w:num>
  <w:num w:numId="18">
    <w:abstractNumId w:val="7"/>
  </w:num>
  <w:num w:numId="19">
    <w:abstractNumId w:val="20"/>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9B"/>
    <w:rsid w:val="0073639B"/>
    <w:rsid w:val="00A57C1A"/>
    <w:rsid w:val="00BD5F69"/>
    <w:rsid w:val="00F235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8ADAF-ED4A-4529-817B-42A6073D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639B"/>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73639B"/>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unhideWhenUsed/>
    <w:qFormat/>
    <w:rsid w:val="0073639B"/>
    <w:pPr>
      <w:keepNext/>
      <w:spacing w:before="240" w:after="60"/>
      <w:outlineLvl w:val="1"/>
    </w:pPr>
    <w:rPr>
      <w:rFonts w:ascii="Calibri Light" w:eastAsia="Times New Roman" w:hAnsi="Calibri Light"/>
      <w:b/>
      <w:bCs/>
      <w:i/>
      <w:iCs/>
      <w:sz w:val="28"/>
      <w:szCs w:val="28"/>
    </w:rPr>
  </w:style>
  <w:style w:type="paragraph" w:styleId="Nadpis3">
    <w:name w:val="heading 3"/>
    <w:basedOn w:val="Normlny"/>
    <w:link w:val="Nadpis3Char"/>
    <w:uiPriority w:val="9"/>
    <w:qFormat/>
    <w:rsid w:val="0073639B"/>
    <w:pPr>
      <w:spacing w:before="100" w:beforeAutospacing="1" w:after="100" w:afterAutospacing="1" w:line="240" w:lineRule="auto"/>
      <w:outlineLvl w:val="2"/>
    </w:pPr>
    <w:rPr>
      <w:rFonts w:ascii="Times New Roman" w:eastAsia="Times New Roman" w:hAnsi="Times New Roman"/>
      <w:b/>
      <w:bCs/>
      <w:sz w:val="27"/>
      <w:szCs w:val="27"/>
      <w:lang w:eastAsia="sk-SK"/>
    </w:rPr>
  </w:style>
  <w:style w:type="paragraph" w:styleId="Nadpis4">
    <w:name w:val="heading 4"/>
    <w:basedOn w:val="Normlny"/>
    <w:next w:val="Normlny"/>
    <w:link w:val="Nadpis4Char"/>
    <w:uiPriority w:val="9"/>
    <w:unhideWhenUsed/>
    <w:qFormat/>
    <w:rsid w:val="0073639B"/>
    <w:pPr>
      <w:keepNext/>
      <w:spacing w:before="240" w:after="6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39B"/>
    <w:rPr>
      <w:rFonts w:ascii="Cambria" w:eastAsia="Times New Roman" w:hAnsi="Cambria" w:cs="Times New Roman"/>
      <w:b/>
      <w:bCs/>
      <w:kern w:val="32"/>
      <w:sz w:val="32"/>
      <w:szCs w:val="32"/>
    </w:rPr>
  </w:style>
  <w:style w:type="character" w:customStyle="1" w:styleId="Nadpis2Char">
    <w:name w:val="Nadpis 2 Char"/>
    <w:basedOn w:val="Predvolenpsmoodseku"/>
    <w:link w:val="Nadpis2"/>
    <w:uiPriority w:val="9"/>
    <w:rsid w:val="0073639B"/>
    <w:rPr>
      <w:rFonts w:ascii="Calibri Light" w:eastAsia="Times New Roman" w:hAnsi="Calibri Light" w:cs="Times New Roman"/>
      <w:b/>
      <w:bCs/>
      <w:i/>
      <w:iCs/>
      <w:sz w:val="28"/>
      <w:szCs w:val="28"/>
    </w:rPr>
  </w:style>
  <w:style w:type="character" w:customStyle="1" w:styleId="Nadpis3Char">
    <w:name w:val="Nadpis 3 Char"/>
    <w:basedOn w:val="Predvolenpsmoodseku"/>
    <w:link w:val="Nadpis3"/>
    <w:uiPriority w:val="9"/>
    <w:rsid w:val="0073639B"/>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73639B"/>
    <w:rPr>
      <w:rFonts w:ascii="Calibri" w:eastAsia="Times New Roman" w:hAnsi="Calibri" w:cs="Times New Roman"/>
      <w:b/>
      <w:bCs/>
      <w:sz w:val="28"/>
      <w:szCs w:val="28"/>
    </w:rPr>
  </w:style>
  <w:style w:type="paragraph" w:styleId="Normlnywebov">
    <w:name w:val="Normal (Web)"/>
    <w:basedOn w:val="Normlny"/>
    <w:uiPriority w:val="99"/>
    <w:unhideWhenUsed/>
    <w:rsid w:val="0073639B"/>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prepojenie">
    <w:name w:val="Hyperlink"/>
    <w:uiPriority w:val="99"/>
    <w:unhideWhenUsed/>
    <w:rsid w:val="0073639B"/>
    <w:rPr>
      <w:color w:val="043A8C"/>
      <w:u w:val="single"/>
    </w:rPr>
  </w:style>
  <w:style w:type="paragraph" w:customStyle="1" w:styleId="link">
    <w:name w:val="link"/>
    <w:basedOn w:val="Normlny"/>
    <w:rsid w:val="0073639B"/>
    <w:pPr>
      <w:spacing w:after="127" w:line="240" w:lineRule="auto"/>
    </w:pPr>
    <w:rPr>
      <w:rFonts w:ascii="Times New Roman" w:eastAsia="Times New Roman" w:hAnsi="Times New Roman"/>
      <w:sz w:val="24"/>
      <w:szCs w:val="24"/>
      <w:lang w:eastAsia="sk-SK"/>
    </w:rPr>
  </w:style>
  <w:style w:type="paragraph" w:customStyle="1" w:styleId="caption1">
    <w:name w:val="caption1"/>
    <w:basedOn w:val="Normlny"/>
    <w:rsid w:val="0073639B"/>
    <w:pPr>
      <w:spacing w:after="89" w:line="240" w:lineRule="auto"/>
    </w:pPr>
    <w:rPr>
      <w:rFonts w:ascii="Times New Roman" w:eastAsia="Times New Roman" w:hAnsi="Times New Roman"/>
      <w:i/>
      <w:iCs/>
      <w:sz w:val="24"/>
      <w:szCs w:val="24"/>
      <w:lang w:eastAsia="sk-SK"/>
    </w:rPr>
  </w:style>
  <w:style w:type="paragraph" w:customStyle="1" w:styleId="footer1">
    <w:name w:val="footer1"/>
    <w:basedOn w:val="Normlny"/>
    <w:rsid w:val="0073639B"/>
    <w:pPr>
      <w:shd w:val="clear" w:color="auto" w:fill="FFFFFF"/>
      <w:spacing w:after="0" w:line="240" w:lineRule="auto"/>
    </w:pPr>
    <w:rPr>
      <w:rFonts w:ascii="Times New Roman" w:eastAsia="Times New Roman" w:hAnsi="Times New Roman"/>
      <w:b/>
      <w:bCs/>
      <w:sz w:val="24"/>
      <w:szCs w:val="24"/>
      <w:lang w:eastAsia="sk-SK"/>
    </w:rPr>
  </w:style>
  <w:style w:type="character" w:styleId="Siln">
    <w:name w:val="Strong"/>
    <w:uiPriority w:val="22"/>
    <w:qFormat/>
    <w:rsid w:val="0073639B"/>
    <w:rPr>
      <w:b/>
      <w:bCs/>
    </w:rPr>
  </w:style>
  <w:style w:type="character" w:customStyle="1" w:styleId="datum">
    <w:name w:val="datum"/>
    <w:basedOn w:val="Predvolenpsmoodseku"/>
    <w:rsid w:val="0073639B"/>
  </w:style>
  <w:style w:type="character" w:customStyle="1" w:styleId="clanadpis1">
    <w:name w:val="clanadpis1"/>
    <w:rsid w:val="0073639B"/>
    <w:rPr>
      <w:rFonts w:ascii="Arial" w:hAnsi="Arial" w:cs="Arial" w:hint="default"/>
      <w:b/>
      <w:bCs/>
      <w:color w:val="130157"/>
      <w:sz w:val="20"/>
      <w:szCs w:val="20"/>
    </w:rPr>
  </w:style>
  <w:style w:type="character" w:customStyle="1" w:styleId="malemodre1">
    <w:name w:val="malemodre1"/>
    <w:rsid w:val="0073639B"/>
    <w:rPr>
      <w:rFonts w:ascii="Arial" w:hAnsi="Arial" w:cs="Arial" w:hint="default"/>
      <w:b w:val="0"/>
      <w:bCs w:val="0"/>
      <w:color w:val="103B82"/>
      <w:sz w:val="14"/>
      <w:szCs w:val="14"/>
    </w:rPr>
  </w:style>
  <w:style w:type="character" w:customStyle="1" w:styleId="clatext1">
    <w:name w:val="clatext1"/>
    <w:rsid w:val="0073639B"/>
    <w:rPr>
      <w:rFonts w:ascii="Arial" w:hAnsi="Arial" w:cs="Arial" w:hint="default"/>
      <w:b w:val="0"/>
      <w:bCs w:val="0"/>
      <w:color w:val="000000"/>
      <w:sz w:val="15"/>
      <w:szCs w:val="15"/>
    </w:rPr>
  </w:style>
  <w:style w:type="paragraph" w:customStyle="1" w:styleId="Text">
    <w:name w:val="Text"/>
    <w:rsid w:val="0073639B"/>
    <w:pPr>
      <w:widowControl w:val="0"/>
      <w:spacing w:after="0" w:line="240" w:lineRule="auto"/>
      <w:ind w:firstLine="198"/>
      <w:jc w:val="both"/>
    </w:pPr>
    <w:rPr>
      <w:rFonts w:ascii="Times New Roman" w:eastAsia="Times New Roman" w:hAnsi="Times New Roman" w:cs="Times New Roman"/>
      <w:snapToGrid w:val="0"/>
      <w:color w:val="000000"/>
      <w:sz w:val="20"/>
      <w:szCs w:val="20"/>
      <w:lang w:val="cs-CZ" w:eastAsia="sk-SK"/>
    </w:rPr>
  </w:style>
  <w:style w:type="paragraph" w:styleId="Zkladntext">
    <w:name w:val="Body Text"/>
    <w:basedOn w:val="Normlny"/>
    <w:link w:val="ZkladntextChar"/>
    <w:semiHidden/>
    <w:rsid w:val="0073639B"/>
    <w:pPr>
      <w:spacing w:after="0" w:line="240" w:lineRule="auto"/>
      <w:jc w:val="center"/>
    </w:pPr>
    <w:rPr>
      <w:rFonts w:ascii="Arial" w:eastAsia="Times New Roman" w:hAnsi="Arial" w:cs="Arial"/>
      <w:color w:val="700095"/>
      <w:lang w:val="cs-CZ" w:eastAsia="cs-CZ"/>
    </w:rPr>
  </w:style>
  <w:style w:type="character" w:customStyle="1" w:styleId="ZkladntextChar">
    <w:name w:val="Základný text Char"/>
    <w:basedOn w:val="Predvolenpsmoodseku"/>
    <w:link w:val="Zkladntext"/>
    <w:semiHidden/>
    <w:rsid w:val="0073639B"/>
    <w:rPr>
      <w:rFonts w:ascii="Arial" w:eastAsia="Times New Roman" w:hAnsi="Arial" w:cs="Arial"/>
      <w:color w:val="700095"/>
      <w:lang w:val="cs-CZ" w:eastAsia="cs-CZ"/>
    </w:rPr>
  </w:style>
  <w:style w:type="paragraph" w:styleId="Zkladntext2">
    <w:name w:val="Body Text 2"/>
    <w:basedOn w:val="Normlny"/>
    <w:link w:val="Zkladntext2Char"/>
    <w:semiHidden/>
    <w:rsid w:val="0073639B"/>
    <w:pPr>
      <w:spacing w:after="0" w:line="240" w:lineRule="auto"/>
      <w:jc w:val="center"/>
    </w:pPr>
    <w:rPr>
      <w:rFonts w:ascii="Arial" w:eastAsia="Times New Roman" w:hAnsi="Arial" w:cs="Arial"/>
      <w:b/>
      <w:bCs/>
      <w:color w:val="700095"/>
      <w:lang w:val="cs-CZ" w:eastAsia="cs-CZ"/>
    </w:rPr>
  </w:style>
  <w:style w:type="character" w:customStyle="1" w:styleId="Zkladntext2Char">
    <w:name w:val="Základný text 2 Char"/>
    <w:basedOn w:val="Predvolenpsmoodseku"/>
    <w:link w:val="Zkladntext2"/>
    <w:semiHidden/>
    <w:rsid w:val="0073639B"/>
    <w:rPr>
      <w:rFonts w:ascii="Arial" w:eastAsia="Times New Roman" w:hAnsi="Arial" w:cs="Arial"/>
      <w:b/>
      <w:bCs/>
      <w:color w:val="700095"/>
      <w:lang w:val="cs-CZ" w:eastAsia="cs-CZ"/>
    </w:rPr>
  </w:style>
  <w:style w:type="character" w:customStyle="1" w:styleId="PtaChar">
    <w:name w:val="Päta Char"/>
    <w:link w:val="Pta"/>
    <w:semiHidden/>
    <w:rsid w:val="0073639B"/>
    <w:rPr>
      <w:rFonts w:ascii="Times New Roman" w:eastAsia="Times New Roman" w:hAnsi="Times New Roman"/>
      <w:sz w:val="24"/>
      <w:szCs w:val="24"/>
      <w:lang w:val="cs-CZ" w:eastAsia="cs-CZ"/>
    </w:rPr>
  </w:style>
  <w:style w:type="paragraph" w:styleId="Pta">
    <w:name w:val="footer"/>
    <w:basedOn w:val="Normlny"/>
    <w:link w:val="PtaChar"/>
    <w:semiHidden/>
    <w:rsid w:val="0073639B"/>
    <w:pPr>
      <w:tabs>
        <w:tab w:val="center" w:pos="4536"/>
        <w:tab w:val="right" w:pos="9072"/>
      </w:tabs>
      <w:spacing w:after="0" w:line="240" w:lineRule="auto"/>
    </w:pPr>
    <w:rPr>
      <w:rFonts w:ascii="Times New Roman" w:eastAsia="Times New Roman" w:hAnsi="Times New Roman" w:cstheme="minorBidi"/>
      <w:sz w:val="24"/>
      <w:szCs w:val="24"/>
      <w:lang w:val="cs-CZ" w:eastAsia="cs-CZ"/>
    </w:rPr>
  </w:style>
  <w:style w:type="character" w:customStyle="1" w:styleId="PtaChar1">
    <w:name w:val="Päta Char1"/>
    <w:basedOn w:val="Predvolenpsmoodseku"/>
    <w:uiPriority w:val="99"/>
    <w:semiHidden/>
    <w:rsid w:val="0073639B"/>
    <w:rPr>
      <w:rFonts w:ascii="Calibri" w:eastAsia="Calibri" w:hAnsi="Calibri" w:cs="Times New Roman"/>
    </w:rPr>
  </w:style>
  <w:style w:type="paragraph" w:styleId="Zkladntext3">
    <w:name w:val="Body Text 3"/>
    <w:basedOn w:val="Normlny"/>
    <w:link w:val="Zkladntext3Char"/>
    <w:semiHidden/>
    <w:rsid w:val="0073639B"/>
    <w:pPr>
      <w:spacing w:after="0" w:line="240" w:lineRule="auto"/>
      <w:jc w:val="both"/>
    </w:pPr>
    <w:rPr>
      <w:rFonts w:ascii="Arial" w:eastAsia="Times New Roman" w:hAnsi="Arial" w:cs="Arial"/>
      <w:color w:val="700095"/>
      <w:lang w:val="cs-CZ" w:eastAsia="cs-CZ"/>
    </w:rPr>
  </w:style>
  <w:style w:type="character" w:customStyle="1" w:styleId="Zkladntext3Char">
    <w:name w:val="Základný text 3 Char"/>
    <w:basedOn w:val="Predvolenpsmoodseku"/>
    <w:link w:val="Zkladntext3"/>
    <w:semiHidden/>
    <w:rsid w:val="0073639B"/>
    <w:rPr>
      <w:rFonts w:ascii="Arial" w:eastAsia="Times New Roman" w:hAnsi="Arial" w:cs="Arial"/>
      <w:color w:val="700095"/>
      <w:lang w:val="cs-CZ" w:eastAsia="cs-CZ"/>
    </w:rPr>
  </w:style>
  <w:style w:type="character" w:styleId="Zvraznenie">
    <w:name w:val="Emphasis"/>
    <w:uiPriority w:val="20"/>
    <w:qFormat/>
    <w:rsid w:val="0073639B"/>
    <w:rPr>
      <w:i/>
      <w:iCs/>
    </w:rPr>
  </w:style>
  <w:style w:type="paragraph" w:customStyle="1" w:styleId="nadpis">
    <w:name w:val="nadpis"/>
    <w:basedOn w:val="Normlny"/>
    <w:rsid w:val="0073639B"/>
    <w:pPr>
      <w:widowControl w:val="0"/>
      <w:spacing w:after="0" w:line="240" w:lineRule="auto"/>
    </w:pPr>
    <w:rPr>
      <w:rFonts w:ascii="Times New Roman" w:eastAsia="Times New Roman" w:hAnsi="Times New Roman"/>
      <w:b/>
      <w:sz w:val="32"/>
      <w:szCs w:val="20"/>
      <w:lang w:eastAsia="cs-CZ"/>
    </w:rPr>
  </w:style>
  <w:style w:type="character" w:customStyle="1" w:styleId="dateline">
    <w:name w:val="dateline"/>
    <w:basedOn w:val="Predvolenpsmoodseku"/>
    <w:rsid w:val="0073639B"/>
  </w:style>
  <w:style w:type="character" w:styleId="CitciaHTML">
    <w:name w:val="HTML Cite"/>
    <w:uiPriority w:val="99"/>
    <w:semiHidden/>
    <w:unhideWhenUsed/>
    <w:rsid w:val="0073639B"/>
    <w:rPr>
      <w:i w:val="0"/>
      <w:iCs w:val="0"/>
      <w:color w:val="009933"/>
    </w:rPr>
  </w:style>
  <w:style w:type="character" w:customStyle="1" w:styleId="clatext">
    <w:name w:val="clatext"/>
    <w:basedOn w:val="Predvolenpsmoodseku"/>
    <w:rsid w:val="0073639B"/>
  </w:style>
  <w:style w:type="character" w:customStyle="1" w:styleId="apple-converted-space">
    <w:name w:val="apple-converted-space"/>
    <w:basedOn w:val="Predvolenpsmoodseku"/>
    <w:rsid w:val="0073639B"/>
  </w:style>
  <w:style w:type="paragraph" w:customStyle="1" w:styleId="ts">
    <w:name w:val="ts"/>
    <w:basedOn w:val="Normlny"/>
    <w:rsid w:val="0073639B"/>
    <w:pPr>
      <w:spacing w:before="100" w:beforeAutospacing="1" w:after="100" w:afterAutospacing="1" w:line="240" w:lineRule="auto"/>
    </w:pPr>
    <w:rPr>
      <w:rFonts w:ascii="Verdana" w:eastAsia="Times New Roman" w:hAnsi="Verdana"/>
      <w:color w:val="043A8C"/>
      <w:sz w:val="14"/>
      <w:szCs w:val="14"/>
      <w:lang w:eastAsia="sk-SK"/>
    </w:rPr>
  </w:style>
  <w:style w:type="character" w:customStyle="1" w:styleId="boldblue1">
    <w:name w:val="boldblue1"/>
    <w:rsid w:val="0073639B"/>
    <w:rPr>
      <w:b/>
      <w:bCs/>
      <w:strike w:val="0"/>
      <w:dstrike w:val="0"/>
      <w:color w:val="043A8C"/>
      <w:sz w:val="16"/>
      <w:szCs w:val="16"/>
      <w:u w:val="none"/>
      <w:effect w:val="none"/>
    </w:rPr>
  </w:style>
  <w:style w:type="paragraph" w:customStyle="1" w:styleId="article-intro">
    <w:name w:val="article-intro"/>
    <w:basedOn w:val="Normlny"/>
    <w:rsid w:val="0073639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headline-intro24">
    <w:name w:val="headline-intro24"/>
    <w:rsid w:val="0073639B"/>
  </w:style>
  <w:style w:type="character" w:customStyle="1" w:styleId="hits-counter">
    <w:name w:val="hits-counter"/>
    <w:rsid w:val="0073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thtube.com/media/thumbs/320/36173.jpg"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idanueva.e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kathtube.com/player.php?id=36173" TargetMode="External"/><Relationship Id="rId11" Type="http://schemas.openxmlformats.org/officeDocument/2006/relationships/image" Target="media/image3.jpeg"/><Relationship Id="rId24" Type="http://schemas.openxmlformats.org/officeDocument/2006/relationships/image" Target="http://upload.wikimedia.org/wikipedia/commons/thumb/b/b3/Simon_Ushakov_Archangel_Mikhail_and_Devil.JPG/107px-Simon_Ushakov_Archangel_Mikhail_and_Devil.JPG" TargetMode="External"/><Relationship Id="rId5" Type="http://schemas.openxmlformats.org/officeDocument/2006/relationships/hyperlink" Target="http://www.modlitba.sk" TargetMode="Externa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aleteia.org/en/lifestyle/article/most-synod-fathers-seemed-unaware-of-the-serious-risks-of-cohabitation-5878201469370368" TargetMode="External"/><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8363</Words>
  <Characters>47670</Characters>
  <Application>Microsoft Office Word</Application>
  <DocSecurity>0</DocSecurity>
  <Lines>397</Lines>
  <Paragraphs>111</Paragraphs>
  <ScaleCrop>false</ScaleCrop>
  <Company/>
  <LinksUpToDate>false</LinksUpToDate>
  <CharactersWithSpaces>55922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Gabriela</dc:creator>
  <cp:keywords/>
  <dc:description/>
  <cp:lastModifiedBy>Zuzana Gabriela</cp:lastModifiedBy>
  <cp:revision>2</cp:revision>
  <dcterms:created xsi:type="dcterms:W3CDTF">2014-11-14T10:21:00Z</dcterms:created>
  <dcterms:modified xsi:type="dcterms:W3CDTF">2014-11-14T10:26:00Z</dcterms:modified>
</cp:coreProperties>
</file>